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62BB8C17" w14:textId="17373F81" w:rsidR="006E14E7" w:rsidRPr="008A2DD8" w:rsidRDefault="006E14E7" w:rsidP="00D37230">
      <w:pPr>
        <w:rPr>
          <w:szCs w:val="24"/>
        </w:rPr>
      </w:pPr>
      <w:r w:rsidRPr="008A2DD8">
        <w:rPr>
          <w:b/>
          <w:bCs/>
          <w:sz w:val="28"/>
          <w:szCs w:val="28"/>
        </w:rPr>
        <w:t>Introduction to Microprocessors</w:t>
      </w:r>
      <w:r w:rsidR="001A0B34" w:rsidRPr="008A2DD8">
        <w:rPr>
          <w:b/>
          <w:bCs/>
          <w:sz w:val="28"/>
          <w:szCs w:val="28"/>
        </w:rPr>
        <w:t xml:space="preserve"> and Assembly Language</w:t>
      </w:r>
    </w:p>
    <w:sdt>
      <w:sdtPr>
        <w:rPr>
          <w:rFonts w:eastAsiaTheme="minorHAnsi" w:cstheme="minorBidi"/>
          <w:sz w:val="24"/>
          <w:szCs w:val="22"/>
        </w:rPr>
        <w:id w:val="-1798435143"/>
        <w:docPartObj>
          <w:docPartGallery w:val="Table of Contents"/>
          <w:docPartUnique/>
        </w:docPartObj>
      </w:sdtPr>
      <w:sdtEndPr>
        <w:rPr>
          <w:b/>
          <w:bCs/>
          <w:noProof/>
        </w:rPr>
      </w:sdtEndPr>
      <w:sdtContent>
        <w:p w14:paraId="3A469A38" w14:textId="2FDA55CF" w:rsidR="007351C9" w:rsidRDefault="007351C9">
          <w:pPr>
            <w:pStyle w:val="TOCHeading"/>
          </w:pPr>
          <w:r>
            <w:t>Table of Contents</w:t>
          </w:r>
        </w:p>
        <w:p w14:paraId="4F41708E" w14:textId="71DF1ECC" w:rsidR="007351C9" w:rsidRDefault="007351C9">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3226639" w:history="1">
            <w:r w:rsidRPr="00C63537">
              <w:rPr>
                <w:rStyle w:val="Hyperlink"/>
                <w:noProof/>
              </w:rPr>
              <w:t>Concept of a Computer</w:t>
            </w:r>
            <w:r>
              <w:rPr>
                <w:noProof/>
                <w:webHidden/>
              </w:rPr>
              <w:tab/>
            </w:r>
            <w:r>
              <w:rPr>
                <w:noProof/>
                <w:webHidden/>
              </w:rPr>
              <w:fldChar w:fldCharType="begin"/>
            </w:r>
            <w:r>
              <w:rPr>
                <w:noProof/>
                <w:webHidden/>
              </w:rPr>
              <w:instrText xml:space="preserve"> PAGEREF _Toc83226639 \h </w:instrText>
            </w:r>
            <w:r>
              <w:rPr>
                <w:noProof/>
                <w:webHidden/>
              </w:rPr>
            </w:r>
            <w:r>
              <w:rPr>
                <w:noProof/>
                <w:webHidden/>
              </w:rPr>
              <w:fldChar w:fldCharType="separate"/>
            </w:r>
            <w:r>
              <w:rPr>
                <w:noProof/>
                <w:webHidden/>
              </w:rPr>
              <w:t>3</w:t>
            </w:r>
            <w:r>
              <w:rPr>
                <w:noProof/>
                <w:webHidden/>
              </w:rPr>
              <w:fldChar w:fldCharType="end"/>
            </w:r>
          </w:hyperlink>
        </w:p>
        <w:p w14:paraId="1C87CF8E" w14:textId="706CBABE" w:rsidR="007351C9" w:rsidRDefault="00E80E80">
          <w:pPr>
            <w:pStyle w:val="TOC2"/>
            <w:tabs>
              <w:tab w:val="right" w:leader="dot" w:pos="9016"/>
            </w:tabs>
            <w:rPr>
              <w:rFonts w:asciiTheme="minorHAnsi" w:eastAsiaTheme="minorEastAsia" w:hAnsiTheme="minorHAnsi"/>
              <w:noProof/>
              <w:sz w:val="22"/>
              <w:lang w:eastAsia="en-GB"/>
            </w:rPr>
          </w:pPr>
          <w:hyperlink w:anchor="_Toc83226640" w:history="1">
            <w:r w:rsidR="007351C9" w:rsidRPr="00C63537">
              <w:rPr>
                <w:rStyle w:val="Hyperlink"/>
                <w:noProof/>
              </w:rPr>
              <w:t>Computer Program Languages</w:t>
            </w:r>
            <w:r w:rsidR="007351C9">
              <w:rPr>
                <w:noProof/>
                <w:webHidden/>
              </w:rPr>
              <w:tab/>
            </w:r>
            <w:r w:rsidR="007351C9">
              <w:rPr>
                <w:noProof/>
                <w:webHidden/>
              </w:rPr>
              <w:fldChar w:fldCharType="begin"/>
            </w:r>
            <w:r w:rsidR="007351C9">
              <w:rPr>
                <w:noProof/>
                <w:webHidden/>
              </w:rPr>
              <w:instrText xml:space="preserve"> PAGEREF _Toc83226640 \h </w:instrText>
            </w:r>
            <w:r w:rsidR="007351C9">
              <w:rPr>
                <w:noProof/>
                <w:webHidden/>
              </w:rPr>
            </w:r>
            <w:r w:rsidR="007351C9">
              <w:rPr>
                <w:noProof/>
                <w:webHidden/>
              </w:rPr>
              <w:fldChar w:fldCharType="separate"/>
            </w:r>
            <w:r w:rsidR="007351C9">
              <w:rPr>
                <w:noProof/>
                <w:webHidden/>
              </w:rPr>
              <w:t>4</w:t>
            </w:r>
            <w:r w:rsidR="007351C9">
              <w:rPr>
                <w:noProof/>
                <w:webHidden/>
              </w:rPr>
              <w:fldChar w:fldCharType="end"/>
            </w:r>
          </w:hyperlink>
        </w:p>
        <w:p w14:paraId="21323781" w14:textId="6E8247C8" w:rsidR="007351C9" w:rsidRDefault="00E80E80">
          <w:pPr>
            <w:pStyle w:val="TOC2"/>
            <w:tabs>
              <w:tab w:val="right" w:leader="dot" w:pos="9016"/>
            </w:tabs>
            <w:rPr>
              <w:rFonts w:asciiTheme="minorHAnsi" w:eastAsiaTheme="minorEastAsia" w:hAnsiTheme="minorHAnsi"/>
              <w:noProof/>
              <w:sz w:val="22"/>
              <w:lang w:eastAsia="en-GB"/>
            </w:rPr>
          </w:pPr>
          <w:hyperlink w:anchor="_Toc83226641" w:history="1">
            <w:r w:rsidR="007351C9" w:rsidRPr="00C63537">
              <w:rPr>
                <w:rStyle w:val="Hyperlink"/>
                <w:noProof/>
              </w:rPr>
              <w:t>Assembly Language</w:t>
            </w:r>
            <w:r w:rsidR="007351C9">
              <w:rPr>
                <w:noProof/>
                <w:webHidden/>
              </w:rPr>
              <w:tab/>
            </w:r>
            <w:r w:rsidR="007351C9">
              <w:rPr>
                <w:noProof/>
                <w:webHidden/>
              </w:rPr>
              <w:fldChar w:fldCharType="begin"/>
            </w:r>
            <w:r w:rsidR="007351C9">
              <w:rPr>
                <w:noProof/>
                <w:webHidden/>
              </w:rPr>
              <w:instrText xml:space="preserve"> PAGEREF _Toc83226641 \h </w:instrText>
            </w:r>
            <w:r w:rsidR="007351C9">
              <w:rPr>
                <w:noProof/>
                <w:webHidden/>
              </w:rPr>
            </w:r>
            <w:r w:rsidR="007351C9">
              <w:rPr>
                <w:noProof/>
                <w:webHidden/>
              </w:rPr>
              <w:fldChar w:fldCharType="separate"/>
            </w:r>
            <w:r w:rsidR="007351C9">
              <w:rPr>
                <w:noProof/>
                <w:webHidden/>
              </w:rPr>
              <w:t>5</w:t>
            </w:r>
            <w:r w:rsidR="007351C9">
              <w:rPr>
                <w:noProof/>
                <w:webHidden/>
              </w:rPr>
              <w:fldChar w:fldCharType="end"/>
            </w:r>
          </w:hyperlink>
        </w:p>
        <w:p w14:paraId="1E881D31" w14:textId="454ECC41" w:rsidR="007351C9" w:rsidRDefault="00E80E80">
          <w:pPr>
            <w:pStyle w:val="TOC3"/>
            <w:tabs>
              <w:tab w:val="right" w:leader="dot" w:pos="9016"/>
            </w:tabs>
            <w:rPr>
              <w:rFonts w:asciiTheme="minorHAnsi" w:eastAsiaTheme="minorEastAsia" w:hAnsiTheme="minorHAnsi"/>
              <w:noProof/>
              <w:sz w:val="22"/>
              <w:lang w:eastAsia="en-GB"/>
            </w:rPr>
          </w:pPr>
          <w:hyperlink w:anchor="_Toc83226642" w:history="1">
            <w:r w:rsidR="007351C9" w:rsidRPr="00C63537">
              <w:rPr>
                <w:rStyle w:val="Hyperlink"/>
                <w:noProof/>
              </w:rPr>
              <w:t>8085 Assembly Language</w:t>
            </w:r>
            <w:r w:rsidR="007351C9">
              <w:rPr>
                <w:noProof/>
                <w:webHidden/>
              </w:rPr>
              <w:tab/>
            </w:r>
            <w:r w:rsidR="007351C9">
              <w:rPr>
                <w:noProof/>
                <w:webHidden/>
              </w:rPr>
              <w:fldChar w:fldCharType="begin"/>
            </w:r>
            <w:r w:rsidR="007351C9">
              <w:rPr>
                <w:noProof/>
                <w:webHidden/>
              </w:rPr>
              <w:instrText xml:space="preserve"> PAGEREF _Toc83226642 \h </w:instrText>
            </w:r>
            <w:r w:rsidR="007351C9">
              <w:rPr>
                <w:noProof/>
                <w:webHidden/>
              </w:rPr>
            </w:r>
            <w:r w:rsidR="007351C9">
              <w:rPr>
                <w:noProof/>
                <w:webHidden/>
              </w:rPr>
              <w:fldChar w:fldCharType="separate"/>
            </w:r>
            <w:r w:rsidR="007351C9">
              <w:rPr>
                <w:noProof/>
                <w:webHidden/>
              </w:rPr>
              <w:t>5</w:t>
            </w:r>
            <w:r w:rsidR="007351C9">
              <w:rPr>
                <w:noProof/>
                <w:webHidden/>
              </w:rPr>
              <w:fldChar w:fldCharType="end"/>
            </w:r>
          </w:hyperlink>
        </w:p>
        <w:p w14:paraId="66D4A5A8" w14:textId="17B5E0A3" w:rsidR="007351C9" w:rsidRDefault="00E80E80">
          <w:pPr>
            <w:pStyle w:val="TOC3"/>
            <w:tabs>
              <w:tab w:val="right" w:leader="dot" w:pos="9016"/>
            </w:tabs>
            <w:rPr>
              <w:rFonts w:asciiTheme="minorHAnsi" w:eastAsiaTheme="minorEastAsia" w:hAnsiTheme="minorHAnsi"/>
              <w:noProof/>
              <w:sz w:val="22"/>
              <w:lang w:eastAsia="en-GB"/>
            </w:rPr>
          </w:pPr>
          <w:hyperlink w:anchor="_Toc83226643" w:history="1">
            <w:r w:rsidR="007351C9" w:rsidRPr="00C63537">
              <w:rPr>
                <w:rStyle w:val="Hyperlink"/>
                <w:noProof/>
              </w:rPr>
              <w:t>8086 Assembly Language</w:t>
            </w:r>
            <w:r w:rsidR="007351C9">
              <w:rPr>
                <w:noProof/>
                <w:webHidden/>
              </w:rPr>
              <w:tab/>
            </w:r>
            <w:r w:rsidR="007351C9">
              <w:rPr>
                <w:noProof/>
                <w:webHidden/>
              </w:rPr>
              <w:fldChar w:fldCharType="begin"/>
            </w:r>
            <w:r w:rsidR="007351C9">
              <w:rPr>
                <w:noProof/>
                <w:webHidden/>
              </w:rPr>
              <w:instrText xml:space="preserve"> PAGEREF _Toc83226643 \h </w:instrText>
            </w:r>
            <w:r w:rsidR="007351C9">
              <w:rPr>
                <w:noProof/>
                <w:webHidden/>
              </w:rPr>
            </w:r>
            <w:r w:rsidR="007351C9">
              <w:rPr>
                <w:noProof/>
                <w:webHidden/>
              </w:rPr>
              <w:fldChar w:fldCharType="separate"/>
            </w:r>
            <w:r w:rsidR="007351C9">
              <w:rPr>
                <w:noProof/>
                <w:webHidden/>
              </w:rPr>
              <w:t>9</w:t>
            </w:r>
            <w:r w:rsidR="007351C9">
              <w:rPr>
                <w:noProof/>
                <w:webHidden/>
              </w:rPr>
              <w:fldChar w:fldCharType="end"/>
            </w:r>
          </w:hyperlink>
        </w:p>
        <w:p w14:paraId="41971DE7" w14:textId="72DD5387" w:rsidR="007351C9" w:rsidRDefault="007351C9">
          <w:r>
            <w:rPr>
              <w:b/>
              <w:bCs/>
              <w:noProof/>
            </w:rPr>
            <w:fldChar w:fldCharType="end"/>
          </w:r>
        </w:p>
      </w:sdtContent>
    </w:sdt>
    <w:p w14:paraId="26969731" w14:textId="03D41202" w:rsidR="007351C9" w:rsidRDefault="007351C9">
      <w:pPr>
        <w:spacing w:after="160" w:line="259" w:lineRule="auto"/>
        <w:jc w:val="left"/>
        <w:rPr>
          <w:szCs w:val="24"/>
        </w:rPr>
      </w:pPr>
      <w:r>
        <w:rPr>
          <w:szCs w:val="24"/>
        </w:rPr>
        <w:br w:type="page"/>
      </w:r>
    </w:p>
    <w:p w14:paraId="65D7B20E" w14:textId="0101368E" w:rsidR="00A54CED" w:rsidRPr="008A2DD8" w:rsidRDefault="00A54CED" w:rsidP="00A54CED">
      <w:pPr>
        <w:rPr>
          <w:szCs w:val="24"/>
        </w:rPr>
      </w:pPr>
      <w:r w:rsidRPr="008A2DD8">
        <w:rPr>
          <w:szCs w:val="24"/>
        </w:rPr>
        <w:lastRenderedPageBreak/>
        <w:t xml:space="preserve">A </w:t>
      </w:r>
      <w:r w:rsidRPr="008A2DD8">
        <w:rPr>
          <w:b/>
          <w:bCs/>
          <w:color w:val="66D9EE" w:themeColor="accent3"/>
          <w:szCs w:val="24"/>
        </w:rPr>
        <w:t>microprocessor</w:t>
      </w:r>
      <w:r w:rsidRPr="008A2DD8">
        <w:rPr>
          <w:szCs w:val="24"/>
        </w:rPr>
        <w:t xml:space="preserve"> (abbreviated as </w:t>
      </w:r>
      <m:oMath>
        <m:r>
          <m:rPr>
            <m:sty m:val="p"/>
          </m:rPr>
          <w:rPr>
            <w:rFonts w:ascii="Cambria Math" w:hAnsi="Cambria Math"/>
            <w:szCs w:val="24"/>
          </w:rPr>
          <m:t>μP</m:t>
        </m:r>
      </m:oMath>
      <w:r w:rsidRPr="008A2DD8">
        <w:rPr>
          <w:szCs w:val="24"/>
        </w:rPr>
        <w:t xml:space="preserve"> or uP) is a Silicon Chip that contains an electronic </w:t>
      </w:r>
      <w:r w:rsidRPr="008A2DD8">
        <w:rPr>
          <w:b/>
          <w:bCs/>
          <w:color w:val="66D9EE" w:themeColor="accent3"/>
          <w:szCs w:val="24"/>
        </w:rPr>
        <w:t>central processing unit</w:t>
      </w:r>
      <w:r w:rsidRPr="008A2DD8">
        <w:rPr>
          <w:szCs w:val="24"/>
        </w:rPr>
        <w:t xml:space="preserve"> (CPU). The words ‘microprocessor’ and CPU can be used interchangeably</w:t>
      </w:r>
      <w:r w:rsidR="00A661BA" w:rsidRPr="008A2DD8">
        <w:rPr>
          <w:szCs w:val="24"/>
        </w:rPr>
        <w:t>.</w:t>
      </w:r>
      <w:r w:rsidRPr="008A2DD8">
        <w:rPr>
          <w:szCs w:val="24"/>
        </w:rPr>
        <w:t xml:space="preserve"> It is made from miniaturized </w:t>
      </w:r>
      <w:r w:rsidRPr="008A2DD8">
        <w:rPr>
          <w:b/>
          <w:bCs/>
          <w:color w:val="66D9EE" w:themeColor="accent3"/>
          <w:szCs w:val="24"/>
        </w:rPr>
        <w:t>transistors</w:t>
      </w:r>
      <w:r w:rsidRPr="008A2DD8">
        <w:rPr>
          <w:szCs w:val="24"/>
        </w:rPr>
        <w:t xml:space="preserve"> and other circuit elements on a single semiconductor </w:t>
      </w:r>
      <w:r w:rsidRPr="008A2DD8">
        <w:rPr>
          <w:b/>
          <w:bCs/>
          <w:color w:val="66D9EE" w:themeColor="accent3"/>
          <w:szCs w:val="24"/>
        </w:rPr>
        <w:t>integrated circuit</w:t>
      </w:r>
      <w:r w:rsidRPr="008A2DD8">
        <w:rPr>
          <w:szCs w:val="24"/>
        </w:rPr>
        <w:t xml:space="preserve"> (IC).</w:t>
      </w:r>
      <w:r w:rsidR="000A2378" w:rsidRPr="008A2DD8">
        <w:rPr>
          <w:szCs w:val="24"/>
        </w:rPr>
        <w:t xml:space="preserve"> These ICs in turn, are only possible due to VLSI technology. They are thus called VLSI chips.</w:t>
      </w:r>
    </w:p>
    <w:p w14:paraId="0FAC77EB" w14:textId="56E33792" w:rsidR="006E14E7" w:rsidRPr="008A2DD8" w:rsidRDefault="006E14E7" w:rsidP="00D37230">
      <w:pPr>
        <w:rPr>
          <w:szCs w:val="24"/>
        </w:rPr>
      </w:pPr>
      <w:r w:rsidRPr="008A2DD8">
        <w:rPr>
          <w:szCs w:val="24"/>
        </w:rPr>
        <w:t xml:space="preserve">The first ever commercial microprocessor was built by Intel, the </w:t>
      </w:r>
      <w:r w:rsidRPr="008A2DD8">
        <w:rPr>
          <w:b/>
          <w:bCs/>
          <w:color w:val="66D9EE" w:themeColor="accent3"/>
          <w:szCs w:val="24"/>
        </w:rPr>
        <w:t>Intel 4004</w:t>
      </w:r>
      <w:r w:rsidRPr="008A2DD8">
        <w:rPr>
          <w:szCs w:val="24"/>
        </w:rPr>
        <w:t>. It was a single-core, 4-bit microprocessor, meaning its word size was 4-bits. Nowadays, we use multicore, 64-bit microprocessors.</w:t>
      </w:r>
    </w:p>
    <w:p w14:paraId="4869E5B9" w14:textId="5255069A" w:rsidR="006E14E7" w:rsidRPr="008A2DD8" w:rsidRDefault="00C05833" w:rsidP="00D37230">
      <w:pPr>
        <w:rPr>
          <w:szCs w:val="24"/>
        </w:rPr>
      </w:pPr>
      <w:r w:rsidRPr="008A2DD8">
        <w:rPr>
          <w:szCs w:val="24"/>
        </w:rPr>
        <w:t xml:space="preserve">We will be taking a journey from the first microprocessor to modern day ones, but it is not actually possible to discuss every single microprocessor. Instead, we will be focusing on the </w:t>
      </w:r>
      <w:r w:rsidRPr="008A2DD8">
        <w:rPr>
          <w:b/>
          <w:bCs/>
          <w:color w:val="66D9EE" w:themeColor="accent3"/>
          <w:szCs w:val="24"/>
        </w:rPr>
        <w:t>Intel 8086</w:t>
      </w:r>
      <w:r w:rsidRPr="008A2DD8">
        <w:rPr>
          <w:szCs w:val="24"/>
        </w:rPr>
        <w:t xml:space="preserve"> microprocess</w:t>
      </w:r>
      <w:r w:rsidR="00A661BA" w:rsidRPr="008A2DD8">
        <w:rPr>
          <w:szCs w:val="24"/>
        </w:rPr>
        <w:t>or</w:t>
      </w:r>
      <w:r w:rsidRPr="008A2DD8">
        <w:rPr>
          <w:szCs w:val="24"/>
        </w:rPr>
        <w:t>. This is a 16-bit microprocessor that is generally taught at the basic level since it is easy to understand how it works.</w:t>
      </w:r>
      <w:r w:rsidR="00644DAA" w:rsidRPr="008A2DD8">
        <w:rPr>
          <w:szCs w:val="24"/>
        </w:rPr>
        <w:t xml:space="preserve"> We will also be study</w:t>
      </w:r>
      <w:r w:rsidR="00FA7BA7" w:rsidRPr="008A2DD8">
        <w:rPr>
          <w:szCs w:val="24"/>
        </w:rPr>
        <w:t>ing</w:t>
      </w:r>
      <w:r w:rsidR="00644DAA" w:rsidRPr="008A2DD8">
        <w:rPr>
          <w:szCs w:val="24"/>
        </w:rPr>
        <w:t xml:space="preserve"> the 80x86</w:t>
      </w:r>
      <w:r w:rsidR="000A2378" w:rsidRPr="008A2DD8">
        <w:rPr>
          <w:szCs w:val="24"/>
        </w:rPr>
        <w:t xml:space="preserve"> or the x86</w:t>
      </w:r>
      <w:r w:rsidR="00644DAA" w:rsidRPr="008A2DD8">
        <w:rPr>
          <w:szCs w:val="24"/>
        </w:rPr>
        <w:t xml:space="preserve"> family of microprocessors.</w:t>
      </w:r>
    </w:p>
    <w:p w14:paraId="3C181665" w14:textId="77777777" w:rsidR="00363FBB" w:rsidRDefault="00363FBB">
      <w:pPr>
        <w:spacing w:after="160" w:line="259" w:lineRule="auto"/>
        <w:jc w:val="left"/>
        <w:rPr>
          <w:rFonts w:eastAsiaTheme="majorEastAsia" w:cstheme="majorBidi"/>
          <w:b/>
          <w:szCs w:val="26"/>
        </w:rPr>
      </w:pPr>
      <w:r>
        <w:br w:type="page"/>
      </w:r>
    </w:p>
    <w:p w14:paraId="135D45FE" w14:textId="3BB57A0D" w:rsidR="00FA7BA7" w:rsidRPr="008A2DD8" w:rsidRDefault="00FA7BA7" w:rsidP="00FA7BA7">
      <w:pPr>
        <w:pStyle w:val="Heading2"/>
      </w:pPr>
      <w:bookmarkStart w:id="0" w:name="_Toc83226639"/>
      <w:r w:rsidRPr="008A2DD8">
        <w:lastRenderedPageBreak/>
        <w:t>Concept of a Computer</w:t>
      </w:r>
      <w:bookmarkEnd w:id="0"/>
    </w:p>
    <w:p w14:paraId="54D84450" w14:textId="629AF3E2" w:rsidR="00FA7BA7" w:rsidRPr="008A2DD8" w:rsidRDefault="00FA7BA7" w:rsidP="00FA7BA7">
      <w:pPr>
        <w:jc w:val="center"/>
      </w:pPr>
      <w:r w:rsidRPr="008A2DD8">
        <w:rPr>
          <w:noProof/>
        </w:rPr>
        <w:drawing>
          <wp:inline distT="0" distB="0" distL="0" distR="0" wp14:anchorId="589F21CD" wp14:editId="7660C0D0">
            <wp:extent cx="3454400" cy="13197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3461793" cy="1322612"/>
                    </a:xfrm>
                    <a:prstGeom prst="rect">
                      <a:avLst/>
                    </a:prstGeom>
                  </pic:spPr>
                </pic:pic>
              </a:graphicData>
            </a:graphic>
          </wp:inline>
        </w:drawing>
      </w:r>
    </w:p>
    <w:p w14:paraId="6D8B22AE" w14:textId="08F1671B" w:rsidR="00FA7BA7" w:rsidRPr="008A2DD8" w:rsidRDefault="00FA7BA7" w:rsidP="00FA7BA7">
      <w:r w:rsidRPr="008A2DD8">
        <w:t xml:space="preserve">In the above diagram, we can see the major components of a standard personal computer. It essentially has two parts, the microprocessor or </w:t>
      </w:r>
      <w:r w:rsidRPr="008A2DD8">
        <w:rPr>
          <w:b/>
          <w:bCs/>
          <w:color w:val="66D9EE" w:themeColor="accent3"/>
        </w:rPr>
        <w:t>CPU</w:t>
      </w:r>
      <w:r w:rsidRPr="008A2DD8">
        <w:t xml:space="preserve">, and </w:t>
      </w:r>
      <w:r w:rsidRPr="008A2DD8">
        <w:rPr>
          <w:b/>
          <w:bCs/>
          <w:color w:val="66D9EE" w:themeColor="accent3"/>
        </w:rPr>
        <w:t>peripherals</w:t>
      </w:r>
      <w:r w:rsidR="003B13F4" w:rsidRPr="008A2DD8">
        <w:t xml:space="preserve">, both of which are integrated circuits. </w:t>
      </w:r>
      <w:r w:rsidRPr="008A2DD8">
        <w:t>In this diagram, we are considering memory to be the peripheral device, but it can be input and output devices as well.</w:t>
      </w:r>
    </w:p>
    <w:p w14:paraId="6C46D625" w14:textId="72132B19" w:rsidR="009F59BA" w:rsidRPr="008A2DD8" w:rsidRDefault="009F59BA" w:rsidP="00FA7BA7">
      <w:r w:rsidRPr="008A2DD8">
        <w:t xml:space="preserve">The CPU is a </w:t>
      </w:r>
      <w:r w:rsidRPr="008A2DD8">
        <w:rPr>
          <w:b/>
          <w:bCs/>
          <w:color w:val="66D9EE" w:themeColor="accent3"/>
        </w:rPr>
        <w:t>stand-alone</w:t>
      </w:r>
      <w:r w:rsidRPr="008A2DD8">
        <w:t xml:space="preserve"> system, and it requires </w:t>
      </w:r>
      <w:r w:rsidRPr="008A2DD8">
        <w:rPr>
          <w:b/>
          <w:bCs/>
          <w:color w:val="66D9EE" w:themeColor="accent3"/>
        </w:rPr>
        <w:t>data</w:t>
      </w:r>
      <w:r w:rsidRPr="008A2DD8">
        <w:t xml:space="preserve"> from </w:t>
      </w:r>
      <w:r w:rsidRPr="008A2DD8">
        <w:rPr>
          <w:b/>
          <w:bCs/>
          <w:color w:val="66D9EE" w:themeColor="accent3"/>
        </w:rPr>
        <w:t>peripheral devices</w:t>
      </w:r>
      <w:r w:rsidRPr="008A2DD8">
        <w:t xml:space="preserve"> to work with. Otherwise, in and of itself, it cannot really do anything. The core components of a CPU are:</w:t>
      </w:r>
    </w:p>
    <w:p w14:paraId="62E38BA8" w14:textId="36CA5615" w:rsidR="00B4219E" w:rsidRPr="008A2DD8" w:rsidRDefault="009F59BA" w:rsidP="00925B41">
      <w:pPr>
        <w:pStyle w:val="ListParagraph"/>
        <w:numPr>
          <w:ilvl w:val="0"/>
          <w:numId w:val="1"/>
        </w:numPr>
      </w:pPr>
      <w:r w:rsidRPr="008A2DD8">
        <w:rPr>
          <w:b/>
          <w:bCs/>
          <w:color w:val="66D9EE" w:themeColor="accent3"/>
        </w:rPr>
        <w:t>ALU</w:t>
      </w:r>
      <w:r w:rsidRPr="008A2DD8">
        <w:t xml:space="preserve"> – The CPU uses this to perform arithmetic and logical operations on data.</w:t>
      </w:r>
    </w:p>
    <w:p w14:paraId="7F3C99B1" w14:textId="4DCA6292" w:rsidR="004D1319" w:rsidRPr="008A2DD8" w:rsidRDefault="00B4219E" w:rsidP="00925B41">
      <w:pPr>
        <w:pStyle w:val="ListParagraph"/>
        <w:numPr>
          <w:ilvl w:val="0"/>
          <w:numId w:val="1"/>
        </w:numPr>
      </w:pPr>
      <w:r w:rsidRPr="008A2DD8">
        <w:rPr>
          <w:b/>
          <w:bCs/>
          <w:color w:val="66D9EE" w:themeColor="accent3"/>
        </w:rPr>
        <w:t xml:space="preserve">Registers </w:t>
      </w:r>
      <w:r w:rsidRPr="008A2DD8">
        <w:t>– These are temporary storages where data can be stored after being brought in from the peripherals. The CPU will take this data, operate on it and store the results back onto the registers. Peripherals will then receive the data from the registers.</w:t>
      </w:r>
    </w:p>
    <w:p w14:paraId="55497C91" w14:textId="300D3B12" w:rsidR="004D1319" w:rsidRPr="008A2DD8" w:rsidRDefault="004D1319" w:rsidP="009F59BA">
      <w:pPr>
        <w:pStyle w:val="ListParagraph"/>
        <w:numPr>
          <w:ilvl w:val="0"/>
          <w:numId w:val="1"/>
        </w:numPr>
      </w:pPr>
      <w:r w:rsidRPr="008A2DD8">
        <w:rPr>
          <w:b/>
          <w:bCs/>
          <w:color w:val="66D9EE" w:themeColor="accent3"/>
        </w:rPr>
        <w:t>PC</w:t>
      </w:r>
      <w:r w:rsidRPr="008A2DD8">
        <w:t xml:space="preserve"> – This is the Program Counter. Technically, this is also a register, but it has a special purpose. It points to the memory location where the next instruction is located. This is the instruction which must be loaded onto the registers next.</w:t>
      </w:r>
    </w:p>
    <w:p w14:paraId="069FE73A" w14:textId="60188547" w:rsidR="003B13F4" w:rsidRPr="008A2DD8" w:rsidRDefault="003B13F4" w:rsidP="003B13F4">
      <w:r w:rsidRPr="008A2DD8">
        <w:t xml:space="preserve">To connect the CPU with the peripherals, we require a </w:t>
      </w:r>
      <w:r w:rsidRPr="008A2DD8">
        <w:rPr>
          <w:b/>
          <w:bCs/>
          <w:color w:val="66D9EE" w:themeColor="accent3"/>
        </w:rPr>
        <w:t>BUS</w:t>
      </w:r>
      <w:r w:rsidRPr="008A2DD8">
        <w:t xml:space="preserve">, which is a collection of </w:t>
      </w:r>
      <w:r w:rsidRPr="008A2DD8">
        <w:rPr>
          <w:b/>
          <w:bCs/>
          <w:color w:val="66D9EE" w:themeColor="accent3"/>
        </w:rPr>
        <w:t>wires</w:t>
      </w:r>
      <w:r w:rsidRPr="008A2DD8">
        <w:t xml:space="preserve"> through which </w:t>
      </w:r>
      <w:r w:rsidRPr="008A2DD8">
        <w:rPr>
          <w:b/>
          <w:bCs/>
          <w:color w:val="66D9EE" w:themeColor="accent3"/>
        </w:rPr>
        <w:t>signals</w:t>
      </w:r>
      <w:r w:rsidRPr="008A2DD8">
        <w:t xml:space="preserve"> are sent. For example, an 8-bit BUS has 8 wires and can exchange 8-bits of data at a time. The BUS can be divided into several parts, such as the </w:t>
      </w:r>
      <w:r w:rsidRPr="008A2DD8">
        <w:rPr>
          <w:b/>
          <w:bCs/>
          <w:color w:val="66D9EE" w:themeColor="accent3"/>
        </w:rPr>
        <w:t>Address BUS</w:t>
      </w:r>
      <w:r w:rsidRPr="008A2DD8">
        <w:t xml:space="preserve">, the </w:t>
      </w:r>
      <w:r w:rsidRPr="008A2DD8">
        <w:rPr>
          <w:b/>
          <w:bCs/>
          <w:color w:val="66D9EE" w:themeColor="accent3"/>
        </w:rPr>
        <w:t>Data BUS</w:t>
      </w:r>
      <w:r w:rsidRPr="008A2DD8">
        <w:t xml:space="preserve"> and the </w:t>
      </w:r>
      <w:r w:rsidRPr="008A2DD8">
        <w:rPr>
          <w:b/>
          <w:bCs/>
          <w:color w:val="66D9EE" w:themeColor="accent3"/>
        </w:rPr>
        <w:t>Control BUS</w:t>
      </w:r>
      <w:r w:rsidRPr="008A2DD8">
        <w:t xml:space="preserve">. The Address BUS is </w:t>
      </w:r>
      <w:r w:rsidRPr="008A2DD8">
        <w:rPr>
          <w:b/>
          <w:bCs/>
          <w:color w:val="66D9EE" w:themeColor="accent3"/>
        </w:rPr>
        <w:t>unidirectional</w:t>
      </w:r>
      <w:r w:rsidRPr="008A2DD8">
        <w:t xml:space="preserve">, since only the CPU can send the required address of the data to be sent. The Data BUS is </w:t>
      </w:r>
      <w:r w:rsidRPr="008A2DD8">
        <w:rPr>
          <w:b/>
          <w:bCs/>
          <w:color w:val="66D9EE" w:themeColor="accent3"/>
        </w:rPr>
        <w:t>bi-directional</w:t>
      </w:r>
      <w:r w:rsidRPr="008A2DD8">
        <w:t>, since data can come from either direction</w:t>
      </w:r>
      <w:r w:rsidR="00603A52" w:rsidRPr="008A2DD8">
        <w:t>.</w:t>
      </w:r>
    </w:p>
    <w:p w14:paraId="42748F34" w14:textId="1CB35769" w:rsidR="00C16E50" w:rsidRPr="008A2DD8" w:rsidRDefault="00243EF8" w:rsidP="00C16E50">
      <w:pPr>
        <w:pStyle w:val="Heading2"/>
      </w:pPr>
      <w:bookmarkStart w:id="1" w:name="_Toc83226640"/>
      <w:r w:rsidRPr="008A2DD8">
        <w:t>Computer Program Languages</w:t>
      </w:r>
      <w:bookmarkEnd w:id="1"/>
    </w:p>
    <w:p w14:paraId="5638C212" w14:textId="00C01DE4" w:rsidR="00162F7B" w:rsidRPr="008A2DD8" w:rsidRDefault="00162F7B" w:rsidP="00C16E50">
      <w:r w:rsidRPr="008A2DD8">
        <w:t>A CPU executes computer programs. Computer programs can be written in three types of languages</w:t>
      </w:r>
    </w:p>
    <w:p w14:paraId="392A5376" w14:textId="55DC09F4" w:rsidR="00162F7B" w:rsidRPr="008A2DD8" w:rsidRDefault="00162F7B" w:rsidP="00162F7B">
      <w:pPr>
        <w:pStyle w:val="ListParagraph"/>
        <w:numPr>
          <w:ilvl w:val="0"/>
          <w:numId w:val="2"/>
        </w:numPr>
      </w:pPr>
      <w:r w:rsidRPr="008A2DD8">
        <w:t>Low-Level Language</w:t>
      </w:r>
    </w:p>
    <w:p w14:paraId="17BA2E3D" w14:textId="4700DF48" w:rsidR="00162F7B" w:rsidRPr="008A2DD8" w:rsidRDefault="00162F7B" w:rsidP="00162F7B">
      <w:pPr>
        <w:pStyle w:val="ListParagraph"/>
        <w:numPr>
          <w:ilvl w:val="0"/>
          <w:numId w:val="2"/>
        </w:numPr>
      </w:pPr>
      <w:r w:rsidRPr="008A2DD8">
        <w:t>Mid-Level Language</w:t>
      </w:r>
    </w:p>
    <w:p w14:paraId="0782B0AA" w14:textId="0237E78A" w:rsidR="00162F7B" w:rsidRPr="008A2DD8" w:rsidRDefault="00162F7B" w:rsidP="00162F7B">
      <w:pPr>
        <w:pStyle w:val="ListParagraph"/>
        <w:numPr>
          <w:ilvl w:val="0"/>
          <w:numId w:val="2"/>
        </w:numPr>
      </w:pPr>
      <w:r w:rsidRPr="008A2DD8">
        <w:t>High-Level Language</w:t>
      </w:r>
    </w:p>
    <w:p w14:paraId="35BA4B8F" w14:textId="108DB3EA" w:rsidR="00162F7B" w:rsidRPr="008A2DD8" w:rsidRDefault="00162F7B" w:rsidP="00162F7B">
      <w:r w:rsidRPr="008A2DD8">
        <w:rPr>
          <w:b/>
          <w:bCs/>
          <w:color w:val="66D9EE" w:themeColor="accent3"/>
        </w:rPr>
        <w:t>High-level languages</w:t>
      </w:r>
      <w:r w:rsidRPr="008A2DD8">
        <w:t xml:space="preserve"> are the ones we use all the time. These make use of built-in functions that do </w:t>
      </w:r>
      <w:r w:rsidR="00EB3DD0" w:rsidRPr="008A2DD8">
        <w:t xml:space="preserve">the core work of </w:t>
      </w:r>
      <w:r w:rsidR="00EB3DD0" w:rsidRPr="008A2DD8">
        <w:rPr>
          <w:b/>
          <w:bCs/>
          <w:color w:val="66D9EE" w:themeColor="accent3"/>
        </w:rPr>
        <w:t>interacting</w:t>
      </w:r>
      <w:r w:rsidR="00EB3DD0" w:rsidRPr="008A2DD8">
        <w:t xml:space="preserve"> with the CPU for us, thus making our lives easier. For example, if we want to print something to the console, we can call some form of </w:t>
      </w:r>
      <w:r w:rsidR="0059633F">
        <w:t xml:space="preserve">the </w:t>
      </w:r>
      <w:r w:rsidR="00EB3DD0" w:rsidRPr="008A2DD8">
        <w:t>print function.</w:t>
      </w:r>
    </w:p>
    <w:p w14:paraId="54BE3378" w14:textId="0C64E78D" w:rsidR="00EB3DD0" w:rsidRPr="008A2DD8" w:rsidRDefault="00EB3DD0" w:rsidP="00162F7B">
      <w:r w:rsidRPr="008A2DD8">
        <w:rPr>
          <w:b/>
          <w:bCs/>
          <w:color w:val="66D9EE" w:themeColor="accent3"/>
        </w:rPr>
        <w:t>Low-level languages</w:t>
      </w:r>
      <w:r w:rsidRPr="008A2DD8">
        <w:t xml:space="preserve"> are ones where we have to do all the work by ourselves. This gives us a huge amount of control, since we can literally specify things like which memory location to access, but it is also a lot of work for very little gain. If we try to build large programs using a low-level language, it can quickly become frustrating.</w:t>
      </w:r>
    </w:p>
    <w:p w14:paraId="1613D249" w14:textId="5A30EDD5" w:rsidR="008359C7" w:rsidRDefault="008359C7" w:rsidP="00162F7B">
      <w:r w:rsidRPr="008A2DD8">
        <w:t xml:space="preserve">Neither of these can be understood by the computer though. The computer only understands </w:t>
      </w:r>
      <w:r w:rsidRPr="008A2DD8">
        <w:rPr>
          <w:b/>
          <w:bCs/>
          <w:color w:val="66D9EE" w:themeColor="accent3"/>
        </w:rPr>
        <w:t>Machine Language</w:t>
      </w:r>
      <w:r w:rsidRPr="008A2DD8">
        <w:t xml:space="preserve">, which is a series of 1s and 0s. The </w:t>
      </w:r>
      <w:r w:rsidRPr="008A2DD8">
        <w:rPr>
          <w:b/>
          <w:bCs/>
          <w:color w:val="66D9EE" w:themeColor="accent3"/>
        </w:rPr>
        <w:t>compiler</w:t>
      </w:r>
      <w:r w:rsidRPr="008A2DD8">
        <w:t xml:space="preserve"> must co</w:t>
      </w:r>
      <w:r w:rsidR="00DB0D97" w:rsidRPr="008A2DD8">
        <w:t>nvert</w:t>
      </w:r>
      <w:r w:rsidRPr="008A2DD8">
        <w:t xml:space="preserve"> whatever high-level language computer program we give it into machine language, after which the computer will be able to process it.</w:t>
      </w:r>
      <w:r w:rsidR="00DB0D97" w:rsidRPr="008A2DD8">
        <w:t xml:space="preserve"> For low-level languages, this conversion is done by the </w:t>
      </w:r>
      <w:r w:rsidR="00DB0D97" w:rsidRPr="008A2DD8">
        <w:rPr>
          <w:b/>
          <w:bCs/>
          <w:color w:val="66D9EE" w:themeColor="accent3"/>
        </w:rPr>
        <w:t>assembler</w:t>
      </w:r>
      <w:r w:rsidR="00DB0D97" w:rsidRPr="008A2DD8">
        <w:t xml:space="preserve">. In fact, </w:t>
      </w:r>
      <w:r w:rsidR="00DB0D97" w:rsidRPr="008A2DD8">
        <w:rPr>
          <w:b/>
          <w:bCs/>
          <w:color w:val="66D9EE" w:themeColor="accent3"/>
        </w:rPr>
        <w:t>Assembly Language</w:t>
      </w:r>
      <w:r w:rsidR="00DB0D97" w:rsidRPr="008A2DD8">
        <w:t>, used by the assembler, is itself a low-level language.</w:t>
      </w:r>
    </w:p>
    <w:p w14:paraId="2220F479" w14:textId="654F959B" w:rsidR="00363FBB" w:rsidRDefault="00363FBB">
      <w:pPr>
        <w:spacing w:after="160" w:line="259" w:lineRule="auto"/>
        <w:jc w:val="left"/>
      </w:pPr>
      <w:r>
        <w:br w:type="page"/>
      </w:r>
    </w:p>
    <w:p w14:paraId="4A1E5EEA" w14:textId="77777777" w:rsidR="00363FBB" w:rsidRPr="006342F3" w:rsidRDefault="00363FBB" w:rsidP="00363FBB">
      <w:pPr>
        <w:pStyle w:val="Heading2"/>
      </w:pPr>
      <w:bookmarkStart w:id="2" w:name="_Toc83226641"/>
      <w:r w:rsidRPr="006342F3">
        <w:t>Assembly Language</w:t>
      </w:r>
      <w:bookmarkEnd w:id="2"/>
    </w:p>
    <w:p w14:paraId="0A2C1F03" w14:textId="77777777" w:rsidR="00363FBB" w:rsidRPr="006342F3" w:rsidRDefault="00363FBB" w:rsidP="00363FBB">
      <w:r w:rsidRPr="006342F3">
        <w:t xml:space="preserve">It is very difficult to program a microprocessor in its native hexadecimal machine language, which is why we use </w:t>
      </w:r>
      <w:r w:rsidRPr="006342F3">
        <w:rPr>
          <w:b/>
          <w:bCs/>
          <w:color w:val="66D9EE" w:themeColor="accent3"/>
        </w:rPr>
        <w:t>Assembly Language</w:t>
      </w:r>
      <w:r w:rsidRPr="006342F3">
        <w:t xml:space="preserve"> instead. Assembly Language is a </w:t>
      </w:r>
      <w:r w:rsidRPr="006342F3">
        <w:rPr>
          <w:b/>
          <w:bCs/>
          <w:color w:val="66D9EE" w:themeColor="accent3"/>
        </w:rPr>
        <w:t>low-level language</w:t>
      </w:r>
      <w:r w:rsidRPr="006342F3">
        <w:t xml:space="preserve"> that gets passed through an </w:t>
      </w:r>
      <w:r w:rsidRPr="006342F3">
        <w:rPr>
          <w:b/>
          <w:bCs/>
          <w:color w:val="66D9EE" w:themeColor="accent3"/>
        </w:rPr>
        <w:t>Assembler</w:t>
      </w:r>
      <w:r w:rsidRPr="006342F3">
        <w:t xml:space="preserve">, which uses some pre-defined logic to convert each command in the assembly Language code into </w:t>
      </w:r>
      <w:r w:rsidRPr="006342F3">
        <w:rPr>
          <w:b/>
          <w:bCs/>
          <w:color w:val="66D9EE" w:themeColor="accent3"/>
        </w:rPr>
        <w:t>Machine Language</w:t>
      </w:r>
      <w:r w:rsidRPr="006342F3">
        <w:t>.</w:t>
      </w:r>
    </w:p>
    <w:p w14:paraId="59AE6E0F" w14:textId="77777777" w:rsidR="00363FBB" w:rsidRPr="006342F3" w:rsidRDefault="00363FBB" w:rsidP="00363FBB"/>
    <w:p w14:paraId="13C12997" w14:textId="77777777" w:rsidR="00363FBB" w:rsidRPr="006342F3" w:rsidRDefault="00363FBB" w:rsidP="00363FBB">
      <w:pPr>
        <w:pStyle w:val="Heading3"/>
      </w:pPr>
      <w:bookmarkStart w:id="3" w:name="_Toc83226642"/>
      <w:r w:rsidRPr="006342F3">
        <w:t>8085 Assembly Language</w:t>
      </w:r>
      <w:bookmarkEnd w:id="3"/>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014"/>
        <w:gridCol w:w="1356"/>
        <w:gridCol w:w="1328"/>
        <w:gridCol w:w="3268"/>
      </w:tblGrid>
      <w:tr w:rsidR="00363FBB" w:rsidRPr="006342F3" w14:paraId="0F458695" w14:textId="77777777" w:rsidTr="00B71818">
        <w:trPr>
          <w:trHeight w:val="850"/>
          <w:jc w:val="center"/>
        </w:trPr>
        <w:tc>
          <w:tcPr>
            <w:tcW w:w="0" w:type="auto"/>
            <w:vAlign w:val="center"/>
          </w:tcPr>
          <w:p w14:paraId="74654E29" w14:textId="77777777" w:rsidR="00363FBB" w:rsidRPr="006342F3" w:rsidRDefault="00363FBB" w:rsidP="00B71818">
            <w:pPr>
              <w:spacing w:after="0" w:line="240" w:lineRule="auto"/>
              <w:jc w:val="center"/>
              <w:rPr>
                <w:b/>
                <w:bCs/>
                <w:sz w:val="20"/>
                <w:szCs w:val="18"/>
              </w:rPr>
            </w:pPr>
            <w:r w:rsidRPr="006342F3">
              <w:rPr>
                <w:b/>
                <w:bCs/>
                <w:sz w:val="20"/>
                <w:szCs w:val="18"/>
              </w:rPr>
              <w:t>Address</w:t>
            </w:r>
          </w:p>
        </w:tc>
        <w:tc>
          <w:tcPr>
            <w:tcW w:w="0" w:type="auto"/>
            <w:vAlign w:val="center"/>
          </w:tcPr>
          <w:p w14:paraId="6D745F99" w14:textId="77777777" w:rsidR="00363FBB" w:rsidRPr="006342F3" w:rsidRDefault="00363FBB" w:rsidP="00B71818">
            <w:pPr>
              <w:spacing w:after="0" w:line="240" w:lineRule="auto"/>
              <w:jc w:val="center"/>
              <w:rPr>
                <w:b/>
                <w:bCs/>
                <w:sz w:val="20"/>
                <w:szCs w:val="18"/>
              </w:rPr>
            </w:pPr>
            <w:r w:rsidRPr="006342F3">
              <w:rPr>
                <w:b/>
                <w:bCs/>
                <w:sz w:val="20"/>
                <w:szCs w:val="18"/>
              </w:rPr>
              <w:t>Mnemonics</w:t>
            </w:r>
          </w:p>
        </w:tc>
        <w:tc>
          <w:tcPr>
            <w:tcW w:w="0" w:type="auto"/>
            <w:vAlign w:val="center"/>
          </w:tcPr>
          <w:p w14:paraId="24844F38" w14:textId="77777777" w:rsidR="00363FBB" w:rsidRPr="006342F3" w:rsidRDefault="00363FBB" w:rsidP="00B71818">
            <w:pPr>
              <w:spacing w:after="0" w:line="240" w:lineRule="auto"/>
              <w:jc w:val="center"/>
              <w:rPr>
                <w:b/>
                <w:bCs/>
                <w:sz w:val="20"/>
                <w:szCs w:val="18"/>
              </w:rPr>
            </w:pPr>
            <w:r w:rsidRPr="006342F3">
              <w:rPr>
                <w:b/>
                <w:bCs/>
                <w:sz w:val="20"/>
                <w:szCs w:val="18"/>
              </w:rPr>
              <w:t>Machine</w:t>
            </w:r>
          </w:p>
          <w:p w14:paraId="02DFDAB5" w14:textId="77777777" w:rsidR="00363FBB" w:rsidRPr="006342F3" w:rsidRDefault="00363FBB" w:rsidP="00B71818">
            <w:pPr>
              <w:spacing w:after="0" w:line="240" w:lineRule="auto"/>
              <w:jc w:val="center"/>
              <w:rPr>
                <w:b/>
                <w:bCs/>
                <w:sz w:val="20"/>
                <w:szCs w:val="18"/>
              </w:rPr>
            </w:pPr>
            <w:r w:rsidRPr="006342F3">
              <w:rPr>
                <w:b/>
                <w:bCs/>
                <w:sz w:val="20"/>
                <w:szCs w:val="18"/>
              </w:rPr>
              <w:t>(Hex) Code</w:t>
            </w:r>
          </w:p>
        </w:tc>
        <w:tc>
          <w:tcPr>
            <w:tcW w:w="0" w:type="auto"/>
            <w:vAlign w:val="center"/>
          </w:tcPr>
          <w:p w14:paraId="60D6108B" w14:textId="77777777" w:rsidR="00363FBB" w:rsidRPr="006342F3" w:rsidRDefault="00363FBB" w:rsidP="00B71818">
            <w:pPr>
              <w:spacing w:after="0" w:line="240" w:lineRule="auto"/>
              <w:jc w:val="center"/>
              <w:rPr>
                <w:b/>
                <w:bCs/>
                <w:sz w:val="20"/>
                <w:szCs w:val="18"/>
              </w:rPr>
            </w:pPr>
            <w:r w:rsidRPr="006342F3">
              <w:rPr>
                <w:b/>
                <w:bCs/>
                <w:sz w:val="20"/>
                <w:szCs w:val="18"/>
              </w:rPr>
              <w:t>Description</w:t>
            </w:r>
          </w:p>
        </w:tc>
      </w:tr>
      <w:tr w:rsidR="00363FBB" w:rsidRPr="006342F3" w14:paraId="294FCC44" w14:textId="77777777" w:rsidTr="00B71818">
        <w:trPr>
          <w:trHeight w:val="567"/>
          <w:jc w:val="center"/>
        </w:trPr>
        <w:tc>
          <w:tcPr>
            <w:tcW w:w="0" w:type="auto"/>
            <w:vMerge w:val="restart"/>
            <w:vAlign w:val="center"/>
          </w:tcPr>
          <w:p w14:paraId="7948C3B0"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sz w:val="19"/>
                <w:szCs w:val="19"/>
              </w:rPr>
              <w:t>202A</w:t>
            </w:r>
          </w:p>
        </w:tc>
        <w:tc>
          <w:tcPr>
            <w:tcW w:w="0" w:type="auto"/>
            <w:vMerge w:val="restart"/>
            <w:vAlign w:val="center"/>
          </w:tcPr>
          <w:p w14:paraId="778834AA"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color w:val="F92772" w:themeColor="accent5"/>
                <w:sz w:val="19"/>
                <w:szCs w:val="19"/>
              </w:rPr>
              <w:t>MVI</w:t>
            </w:r>
            <w:r w:rsidRPr="00514853">
              <w:rPr>
                <w:rFonts w:ascii="Victor Mono Medium" w:eastAsiaTheme="minorEastAsia" w:hAnsi="Victor Mono Medium"/>
                <w:sz w:val="19"/>
                <w:szCs w:val="19"/>
              </w:rPr>
              <w:t xml:space="preserve"> A</w:t>
            </w:r>
            <w:r w:rsidRPr="00514853">
              <w:rPr>
                <w:rFonts w:ascii="Victor Mono Medium" w:eastAsiaTheme="minorEastAsia" w:hAnsi="Victor Mono Medium"/>
                <w:color w:val="F92772" w:themeColor="accent5"/>
                <w:sz w:val="19"/>
                <w:szCs w:val="19"/>
              </w:rPr>
              <w:t>,</w:t>
            </w:r>
            <w:r w:rsidRPr="00514853">
              <w:rPr>
                <w:rFonts w:ascii="Victor Mono Medium" w:eastAsiaTheme="minorEastAsia" w:hAnsi="Victor Mono Medium"/>
                <w:sz w:val="19"/>
                <w:szCs w:val="19"/>
              </w:rPr>
              <w:t xml:space="preserve"> </w:t>
            </w:r>
            <w:r w:rsidRPr="00514853">
              <w:rPr>
                <w:rFonts w:ascii="Victor Mono Medium" w:eastAsiaTheme="minorEastAsia" w:hAnsi="Victor Mono Medium"/>
                <w:color w:val="AE81FF" w:themeColor="accent4"/>
                <w:sz w:val="19"/>
                <w:szCs w:val="19"/>
              </w:rPr>
              <w:t>32h</w:t>
            </w:r>
          </w:p>
        </w:tc>
        <w:tc>
          <w:tcPr>
            <w:tcW w:w="0" w:type="auto"/>
            <w:vAlign w:val="center"/>
          </w:tcPr>
          <w:p w14:paraId="3F59562B"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sz w:val="19"/>
                <w:szCs w:val="19"/>
              </w:rPr>
              <w:t>3E</w:t>
            </w:r>
          </w:p>
        </w:tc>
        <w:tc>
          <w:tcPr>
            <w:tcW w:w="0" w:type="auto"/>
            <w:vMerge w:val="restart"/>
            <w:vAlign w:val="center"/>
          </w:tcPr>
          <w:p w14:paraId="614B8590" w14:textId="77777777" w:rsidR="00363FBB" w:rsidRPr="006342F3" w:rsidRDefault="00363FBB" w:rsidP="00B71818">
            <w:pPr>
              <w:spacing w:after="0" w:line="240" w:lineRule="auto"/>
              <w:jc w:val="center"/>
              <w:rPr>
                <w:sz w:val="20"/>
                <w:szCs w:val="18"/>
              </w:rPr>
            </w:pPr>
            <w:r w:rsidRPr="006342F3">
              <w:rPr>
                <w:sz w:val="20"/>
                <w:szCs w:val="18"/>
              </w:rPr>
              <w:t xml:space="preserve">Copies </w:t>
            </w:r>
            <w:r w:rsidRPr="00E96657">
              <w:rPr>
                <w:rFonts w:ascii="Victor Mono Medium" w:eastAsiaTheme="minorEastAsia" w:hAnsi="Victor Mono Medium"/>
                <w:color w:val="AE81FF" w:themeColor="accent4"/>
                <w:sz w:val="19"/>
                <w:szCs w:val="19"/>
              </w:rPr>
              <w:t>32h</w:t>
            </w:r>
            <w:r w:rsidRPr="006342F3">
              <w:rPr>
                <w:sz w:val="20"/>
                <w:szCs w:val="18"/>
              </w:rPr>
              <w:t xml:space="preserve"> into accumulator</w:t>
            </w:r>
          </w:p>
        </w:tc>
      </w:tr>
      <w:tr w:rsidR="00363FBB" w:rsidRPr="006342F3" w14:paraId="7DFA4CBC" w14:textId="77777777" w:rsidTr="00B71818">
        <w:trPr>
          <w:trHeight w:val="567"/>
          <w:jc w:val="center"/>
        </w:trPr>
        <w:tc>
          <w:tcPr>
            <w:tcW w:w="0" w:type="auto"/>
            <w:vMerge/>
            <w:vAlign w:val="center"/>
          </w:tcPr>
          <w:p w14:paraId="755C1634" w14:textId="77777777" w:rsidR="00363FBB" w:rsidRPr="00514853" w:rsidRDefault="00363FBB" w:rsidP="00B71818">
            <w:pPr>
              <w:spacing w:after="0" w:line="240" w:lineRule="auto"/>
              <w:jc w:val="center"/>
              <w:rPr>
                <w:rFonts w:ascii="Victor Mono Medium" w:eastAsiaTheme="minorEastAsia" w:hAnsi="Victor Mono Medium"/>
                <w:sz w:val="19"/>
                <w:szCs w:val="19"/>
              </w:rPr>
            </w:pPr>
          </w:p>
        </w:tc>
        <w:tc>
          <w:tcPr>
            <w:tcW w:w="0" w:type="auto"/>
            <w:vMerge/>
            <w:vAlign w:val="center"/>
          </w:tcPr>
          <w:p w14:paraId="68CCD05C" w14:textId="77777777" w:rsidR="00363FBB" w:rsidRPr="00514853" w:rsidRDefault="00363FBB" w:rsidP="00B71818">
            <w:pPr>
              <w:spacing w:after="0" w:line="240" w:lineRule="auto"/>
              <w:jc w:val="center"/>
              <w:rPr>
                <w:rFonts w:ascii="Victor Mono Medium" w:eastAsiaTheme="minorEastAsia" w:hAnsi="Victor Mono Medium"/>
                <w:sz w:val="19"/>
                <w:szCs w:val="19"/>
              </w:rPr>
            </w:pPr>
          </w:p>
        </w:tc>
        <w:tc>
          <w:tcPr>
            <w:tcW w:w="0" w:type="auto"/>
            <w:vAlign w:val="center"/>
          </w:tcPr>
          <w:p w14:paraId="146242D9"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sz w:val="19"/>
                <w:szCs w:val="19"/>
              </w:rPr>
              <w:t>32</w:t>
            </w:r>
          </w:p>
        </w:tc>
        <w:tc>
          <w:tcPr>
            <w:tcW w:w="0" w:type="auto"/>
            <w:vMerge/>
            <w:vAlign w:val="center"/>
          </w:tcPr>
          <w:p w14:paraId="18AB481D" w14:textId="77777777" w:rsidR="00363FBB" w:rsidRPr="006342F3" w:rsidRDefault="00363FBB" w:rsidP="00B71818">
            <w:pPr>
              <w:spacing w:after="0" w:line="240" w:lineRule="auto"/>
              <w:jc w:val="center"/>
              <w:rPr>
                <w:sz w:val="20"/>
                <w:szCs w:val="18"/>
              </w:rPr>
            </w:pPr>
          </w:p>
        </w:tc>
      </w:tr>
      <w:tr w:rsidR="00363FBB" w:rsidRPr="006342F3" w14:paraId="2D124EA6" w14:textId="77777777" w:rsidTr="00B71818">
        <w:trPr>
          <w:trHeight w:val="567"/>
          <w:jc w:val="center"/>
        </w:trPr>
        <w:tc>
          <w:tcPr>
            <w:tcW w:w="0" w:type="auto"/>
            <w:vMerge w:val="restart"/>
            <w:vAlign w:val="center"/>
          </w:tcPr>
          <w:p w14:paraId="065EBE17"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sz w:val="19"/>
                <w:szCs w:val="19"/>
              </w:rPr>
              <w:t>202C</w:t>
            </w:r>
          </w:p>
        </w:tc>
        <w:tc>
          <w:tcPr>
            <w:tcW w:w="0" w:type="auto"/>
            <w:vMerge w:val="restart"/>
            <w:vAlign w:val="center"/>
          </w:tcPr>
          <w:p w14:paraId="7BAF1A25"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color w:val="F92772" w:themeColor="accent5"/>
                <w:sz w:val="19"/>
                <w:szCs w:val="19"/>
              </w:rPr>
              <w:t>MVI</w:t>
            </w:r>
            <w:r w:rsidRPr="00514853">
              <w:rPr>
                <w:rFonts w:ascii="Victor Mono Medium" w:eastAsiaTheme="minorEastAsia" w:hAnsi="Victor Mono Medium"/>
                <w:sz w:val="19"/>
                <w:szCs w:val="19"/>
              </w:rPr>
              <w:t xml:space="preserve"> B</w:t>
            </w:r>
            <w:r w:rsidRPr="00514853">
              <w:rPr>
                <w:rFonts w:ascii="Victor Mono Medium" w:eastAsiaTheme="minorEastAsia" w:hAnsi="Victor Mono Medium"/>
                <w:color w:val="F92772" w:themeColor="accent5"/>
                <w:sz w:val="19"/>
                <w:szCs w:val="19"/>
              </w:rPr>
              <w:t>,</w:t>
            </w:r>
            <w:r w:rsidRPr="00514853">
              <w:rPr>
                <w:rFonts w:ascii="Victor Mono Medium" w:eastAsiaTheme="minorEastAsia" w:hAnsi="Victor Mono Medium"/>
                <w:sz w:val="19"/>
                <w:szCs w:val="19"/>
              </w:rPr>
              <w:t xml:space="preserve"> </w:t>
            </w:r>
            <w:r w:rsidRPr="00514853">
              <w:rPr>
                <w:rFonts w:ascii="Victor Mono Medium" w:eastAsiaTheme="minorEastAsia" w:hAnsi="Victor Mono Medium"/>
                <w:color w:val="AE81FF" w:themeColor="accent4"/>
                <w:sz w:val="19"/>
                <w:szCs w:val="19"/>
              </w:rPr>
              <w:t>48h</w:t>
            </w:r>
          </w:p>
        </w:tc>
        <w:tc>
          <w:tcPr>
            <w:tcW w:w="0" w:type="auto"/>
            <w:vAlign w:val="center"/>
          </w:tcPr>
          <w:p w14:paraId="078AFA93"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sz w:val="19"/>
                <w:szCs w:val="19"/>
              </w:rPr>
              <w:t>06</w:t>
            </w:r>
          </w:p>
        </w:tc>
        <w:tc>
          <w:tcPr>
            <w:tcW w:w="0" w:type="auto"/>
            <w:vMerge w:val="restart"/>
            <w:vAlign w:val="center"/>
          </w:tcPr>
          <w:p w14:paraId="79BB9A10" w14:textId="77777777" w:rsidR="00363FBB" w:rsidRPr="006342F3" w:rsidRDefault="00363FBB" w:rsidP="00B71818">
            <w:pPr>
              <w:spacing w:after="0" w:line="240" w:lineRule="auto"/>
              <w:jc w:val="center"/>
              <w:rPr>
                <w:sz w:val="20"/>
                <w:szCs w:val="18"/>
              </w:rPr>
            </w:pPr>
            <w:r w:rsidRPr="006342F3">
              <w:rPr>
                <w:sz w:val="20"/>
                <w:szCs w:val="18"/>
              </w:rPr>
              <w:t xml:space="preserve">Copies </w:t>
            </w:r>
            <w:r w:rsidRPr="00E96657">
              <w:rPr>
                <w:rFonts w:ascii="Victor Mono Medium" w:eastAsiaTheme="minorEastAsia" w:hAnsi="Victor Mono Medium"/>
                <w:color w:val="AE81FF" w:themeColor="accent4"/>
                <w:sz w:val="19"/>
                <w:szCs w:val="19"/>
              </w:rPr>
              <w:t>48h</w:t>
            </w:r>
            <w:r w:rsidRPr="006342F3">
              <w:rPr>
                <w:sz w:val="20"/>
                <w:szCs w:val="18"/>
              </w:rPr>
              <w:t xml:space="preserve"> into register </w:t>
            </w:r>
            <w:r w:rsidRPr="00E96657">
              <w:rPr>
                <w:rFonts w:ascii="Victor Mono Medium" w:eastAsiaTheme="minorEastAsia" w:hAnsi="Victor Mono Medium"/>
                <w:sz w:val="19"/>
                <w:szCs w:val="19"/>
              </w:rPr>
              <w:t>B</w:t>
            </w:r>
          </w:p>
        </w:tc>
      </w:tr>
      <w:tr w:rsidR="00363FBB" w:rsidRPr="006342F3" w14:paraId="1A056425" w14:textId="77777777" w:rsidTr="00B71818">
        <w:trPr>
          <w:trHeight w:val="567"/>
          <w:jc w:val="center"/>
        </w:trPr>
        <w:tc>
          <w:tcPr>
            <w:tcW w:w="0" w:type="auto"/>
            <w:vMerge/>
            <w:vAlign w:val="center"/>
          </w:tcPr>
          <w:p w14:paraId="32601371" w14:textId="77777777" w:rsidR="00363FBB" w:rsidRPr="00514853" w:rsidRDefault="00363FBB" w:rsidP="00B71818">
            <w:pPr>
              <w:spacing w:after="0" w:line="240" w:lineRule="auto"/>
              <w:jc w:val="center"/>
              <w:rPr>
                <w:rFonts w:ascii="Victor Mono Medium" w:eastAsiaTheme="minorEastAsia" w:hAnsi="Victor Mono Medium"/>
                <w:sz w:val="19"/>
                <w:szCs w:val="19"/>
              </w:rPr>
            </w:pPr>
          </w:p>
        </w:tc>
        <w:tc>
          <w:tcPr>
            <w:tcW w:w="0" w:type="auto"/>
            <w:vMerge/>
            <w:vAlign w:val="center"/>
          </w:tcPr>
          <w:p w14:paraId="2AD6A76D" w14:textId="77777777" w:rsidR="00363FBB" w:rsidRPr="00514853" w:rsidRDefault="00363FBB" w:rsidP="00B71818">
            <w:pPr>
              <w:spacing w:after="0" w:line="240" w:lineRule="auto"/>
              <w:jc w:val="center"/>
              <w:rPr>
                <w:rFonts w:ascii="Victor Mono Medium" w:eastAsiaTheme="minorEastAsia" w:hAnsi="Victor Mono Medium"/>
                <w:sz w:val="19"/>
                <w:szCs w:val="19"/>
              </w:rPr>
            </w:pPr>
          </w:p>
        </w:tc>
        <w:tc>
          <w:tcPr>
            <w:tcW w:w="0" w:type="auto"/>
            <w:vAlign w:val="center"/>
          </w:tcPr>
          <w:p w14:paraId="07E1BE1E"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sz w:val="19"/>
                <w:szCs w:val="19"/>
              </w:rPr>
              <w:t>48</w:t>
            </w:r>
          </w:p>
        </w:tc>
        <w:tc>
          <w:tcPr>
            <w:tcW w:w="0" w:type="auto"/>
            <w:vMerge/>
            <w:vAlign w:val="center"/>
          </w:tcPr>
          <w:p w14:paraId="7A473D3E" w14:textId="77777777" w:rsidR="00363FBB" w:rsidRPr="006342F3" w:rsidRDefault="00363FBB" w:rsidP="00B71818">
            <w:pPr>
              <w:spacing w:after="0" w:line="240" w:lineRule="auto"/>
              <w:jc w:val="center"/>
              <w:rPr>
                <w:sz w:val="20"/>
                <w:szCs w:val="18"/>
              </w:rPr>
            </w:pPr>
          </w:p>
        </w:tc>
      </w:tr>
      <w:tr w:rsidR="00363FBB" w:rsidRPr="006342F3" w14:paraId="507431AF" w14:textId="77777777" w:rsidTr="00B71818">
        <w:trPr>
          <w:trHeight w:val="1134"/>
          <w:jc w:val="center"/>
        </w:trPr>
        <w:tc>
          <w:tcPr>
            <w:tcW w:w="0" w:type="auto"/>
            <w:vAlign w:val="center"/>
          </w:tcPr>
          <w:p w14:paraId="5BDF9337"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sz w:val="19"/>
                <w:szCs w:val="19"/>
              </w:rPr>
              <w:t>202E</w:t>
            </w:r>
          </w:p>
        </w:tc>
        <w:tc>
          <w:tcPr>
            <w:tcW w:w="0" w:type="auto"/>
            <w:vAlign w:val="center"/>
          </w:tcPr>
          <w:p w14:paraId="2B1F9287"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color w:val="F92772" w:themeColor="accent5"/>
                <w:sz w:val="19"/>
                <w:szCs w:val="19"/>
              </w:rPr>
              <w:t>ADD</w:t>
            </w:r>
            <w:r w:rsidRPr="00514853">
              <w:rPr>
                <w:rFonts w:ascii="Victor Mono Medium" w:eastAsiaTheme="minorEastAsia" w:hAnsi="Victor Mono Medium"/>
                <w:sz w:val="19"/>
                <w:szCs w:val="19"/>
              </w:rPr>
              <w:t xml:space="preserve"> B</w:t>
            </w:r>
          </w:p>
        </w:tc>
        <w:tc>
          <w:tcPr>
            <w:tcW w:w="0" w:type="auto"/>
            <w:vAlign w:val="center"/>
          </w:tcPr>
          <w:p w14:paraId="75450DF2"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sz w:val="19"/>
                <w:szCs w:val="19"/>
              </w:rPr>
              <w:t>80</w:t>
            </w:r>
          </w:p>
        </w:tc>
        <w:tc>
          <w:tcPr>
            <w:tcW w:w="0" w:type="auto"/>
            <w:vAlign w:val="center"/>
          </w:tcPr>
          <w:p w14:paraId="7534F300" w14:textId="77777777" w:rsidR="00363FBB" w:rsidRPr="006342F3" w:rsidRDefault="00363FBB" w:rsidP="00B71818">
            <w:pPr>
              <w:spacing w:after="0" w:line="240" w:lineRule="auto"/>
              <w:jc w:val="center"/>
              <w:rPr>
                <w:rFonts w:eastAsiaTheme="minorEastAsia"/>
                <w:sz w:val="20"/>
                <w:szCs w:val="18"/>
              </w:rPr>
            </w:pPr>
            <w:r w:rsidRPr="006342F3">
              <w:rPr>
                <w:sz w:val="20"/>
                <w:szCs w:val="18"/>
              </w:rPr>
              <w:t xml:space="preserve">Adds contents of register </w:t>
            </w:r>
            <w:r w:rsidRPr="00E96657">
              <w:rPr>
                <w:rFonts w:ascii="Victor Mono Medium" w:eastAsiaTheme="minorEastAsia" w:hAnsi="Victor Mono Medium"/>
                <w:sz w:val="19"/>
                <w:szCs w:val="19"/>
              </w:rPr>
              <w:t>B</w:t>
            </w:r>
            <w:r w:rsidRPr="006342F3">
              <w:rPr>
                <w:rFonts w:eastAsiaTheme="minorEastAsia"/>
                <w:sz w:val="20"/>
                <w:szCs w:val="18"/>
              </w:rPr>
              <w:t xml:space="preserve"> with</w:t>
            </w:r>
          </w:p>
          <w:p w14:paraId="0B5B2B08" w14:textId="77777777" w:rsidR="00363FBB" w:rsidRPr="006342F3" w:rsidRDefault="00363FBB" w:rsidP="00B71818">
            <w:pPr>
              <w:spacing w:after="0" w:line="240" w:lineRule="auto"/>
              <w:jc w:val="center"/>
              <w:rPr>
                <w:rFonts w:eastAsiaTheme="minorEastAsia"/>
                <w:sz w:val="20"/>
                <w:szCs w:val="18"/>
              </w:rPr>
            </w:pPr>
            <w:r w:rsidRPr="006342F3">
              <w:rPr>
                <w:rFonts w:eastAsiaTheme="minorEastAsia"/>
                <w:sz w:val="20"/>
                <w:szCs w:val="18"/>
              </w:rPr>
              <w:t>contents of accumulator and</w:t>
            </w:r>
          </w:p>
          <w:p w14:paraId="438E9844" w14:textId="77777777" w:rsidR="00363FBB" w:rsidRPr="006342F3" w:rsidRDefault="00363FBB" w:rsidP="00B71818">
            <w:pPr>
              <w:spacing w:after="0" w:line="240" w:lineRule="auto"/>
              <w:jc w:val="center"/>
              <w:rPr>
                <w:sz w:val="20"/>
                <w:szCs w:val="18"/>
              </w:rPr>
            </w:pPr>
            <w:r w:rsidRPr="006342F3">
              <w:rPr>
                <w:rFonts w:eastAsiaTheme="minorEastAsia"/>
                <w:sz w:val="20"/>
                <w:szCs w:val="18"/>
              </w:rPr>
              <w:t>stores the results in accumulator</w:t>
            </w:r>
          </w:p>
        </w:tc>
      </w:tr>
      <w:tr w:rsidR="00363FBB" w:rsidRPr="006342F3" w14:paraId="1D74D5BE" w14:textId="77777777" w:rsidTr="00B71818">
        <w:trPr>
          <w:trHeight w:val="567"/>
          <w:jc w:val="center"/>
        </w:trPr>
        <w:tc>
          <w:tcPr>
            <w:tcW w:w="0" w:type="auto"/>
            <w:vMerge w:val="restart"/>
            <w:vAlign w:val="center"/>
          </w:tcPr>
          <w:p w14:paraId="14A2DD45"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sz w:val="19"/>
                <w:szCs w:val="19"/>
              </w:rPr>
              <w:t>202F</w:t>
            </w:r>
          </w:p>
        </w:tc>
        <w:tc>
          <w:tcPr>
            <w:tcW w:w="0" w:type="auto"/>
            <w:vMerge w:val="restart"/>
            <w:vAlign w:val="center"/>
          </w:tcPr>
          <w:p w14:paraId="470F599C"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color w:val="F92772" w:themeColor="accent5"/>
                <w:sz w:val="19"/>
                <w:szCs w:val="19"/>
              </w:rPr>
              <w:t>STA</w:t>
            </w:r>
            <w:r w:rsidRPr="00514853">
              <w:rPr>
                <w:rFonts w:ascii="Victor Mono Medium" w:eastAsiaTheme="minorEastAsia" w:hAnsi="Victor Mono Medium"/>
                <w:sz w:val="19"/>
                <w:szCs w:val="19"/>
              </w:rPr>
              <w:t xml:space="preserve"> </w:t>
            </w:r>
            <w:r w:rsidRPr="00514853">
              <w:rPr>
                <w:rFonts w:ascii="Victor Mono Medium" w:eastAsiaTheme="minorEastAsia" w:hAnsi="Victor Mono Medium"/>
                <w:color w:val="F92772" w:themeColor="accent5"/>
                <w:sz w:val="19"/>
                <w:szCs w:val="19"/>
              </w:rPr>
              <w:t>[</w:t>
            </w:r>
            <w:r w:rsidRPr="00514853">
              <w:rPr>
                <w:rFonts w:ascii="Victor Mono Medium" w:eastAsiaTheme="minorEastAsia" w:hAnsi="Victor Mono Medium"/>
                <w:sz w:val="19"/>
                <w:szCs w:val="19"/>
              </w:rPr>
              <w:t>41 FF</w:t>
            </w:r>
            <w:r w:rsidRPr="00514853">
              <w:rPr>
                <w:rFonts w:ascii="Victor Mono Medium" w:eastAsiaTheme="minorEastAsia" w:hAnsi="Victor Mono Medium"/>
                <w:color w:val="F92772" w:themeColor="accent5"/>
                <w:sz w:val="19"/>
                <w:szCs w:val="19"/>
              </w:rPr>
              <w:t>]</w:t>
            </w:r>
          </w:p>
        </w:tc>
        <w:tc>
          <w:tcPr>
            <w:tcW w:w="0" w:type="auto"/>
            <w:vAlign w:val="center"/>
          </w:tcPr>
          <w:p w14:paraId="32EDA2B2"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sz w:val="19"/>
                <w:szCs w:val="19"/>
              </w:rPr>
              <w:t>D3</w:t>
            </w:r>
          </w:p>
        </w:tc>
        <w:tc>
          <w:tcPr>
            <w:tcW w:w="0" w:type="auto"/>
            <w:vMerge w:val="restart"/>
            <w:vAlign w:val="center"/>
          </w:tcPr>
          <w:p w14:paraId="61874527" w14:textId="77777777" w:rsidR="00363FBB" w:rsidRPr="006342F3" w:rsidRDefault="00363FBB" w:rsidP="00B71818">
            <w:pPr>
              <w:spacing w:after="0" w:line="240" w:lineRule="auto"/>
              <w:jc w:val="center"/>
              <w:rPr>
                <w:sz w:val="20"/>
                <w:szCs w:val="18"/>
              </w:rPr>
            </w:pPr>
            <w:r w:rsidRPr="006342F3">
              <w:rPr>
                <w:sz w:val="20"/>
                <w:szCs w:val="18"/>
              </w:rPr>
              <w:t>Stores contents of accumulator</w:t>
            </w:r>
            <w:r w:rsidRPr="006342F3">
              <w:rPr>
                <w:sz w:val="20"/>
                <w:szCs w:val="18"/>
              </w:rPr>
              <w:br/>
              <w:t xml:space="preserve">in memory location </w:t>
            </w:r>
            <w:r w:rsidRPr="00E96657">
              <w:rPr>
                <w:rFonts w:ascii="Victor Mono Medium" w:eastAsiaTheme="minorEastAsia" w:hAnsi="Victor Mono Medium"/>
                <w:sz w:val="19"/>
                <w:szCs w:val="19"/>
              </w:rPr>
              <w:t>41 FF</w:t>
            </w:r>
          </w:p>
        </w:tc>
      </w:tr>
      <w:tr w:rsidR="00363FBB" w:rsidRPr="006342F3" w14:paraId="22E34C78" w14:textId="77777777" w:rsidTr="00B71818">
        <w:trPr>
          <w:trHeight w:val="567"/>
          <w:jc w:val="center"/>
        </w:trPr>
        <w:tc>
          <w:tcPr>
            <w:tcW w:w="0" w:type="auto"/>
            <w:vMerge/>
            <w:vAlign w:val="center"/>
          </w:tcPr>
          <w:p w14:paraId="26389512" w14:textId="77777777" w:rsidR="00363FBB" w:rsidRPr="00514853" w:rsidRDefault="00363FBB" w:rsidP="00B71818">
            <w:pPr>
              <w:spacing w:after="0" w:line="240" w:lineRule="auto"/>
              <w:jc w:val="center"/>
              <w:rPr>
                <w:rFonts w:ascii="Victor Mono Medium" w:eastAsiaTheme="minorEastAsia" w:hAnsi="Victor Mono Medium"/>
                <w:sz w:val="19"/>
                <w:szCs w:val="19"/>
              </w:rPr>
            </w:pPr>
          </w:p>
        </w:tc>
        <w:tc>
          <w:tcPr>
            <w:tcW w:w="0" w:type="auto"/>
            <w:vMerge/>
            <w:vAlign w:val="center"/>
          </w:tcPr>
          <w:p w14:paraId="63BB8C1C" w14:textId="77777777" w:rsidR="00363FBB" w:rsidRPr="00514853" w:rsidRDefault="00363FBB" w:rsidP="00B71818">
            <w:pPr>
              <w:spacing w:after="0" w:line="240" w:lineRule="auto"/>
              <w:jc w:val="center"/>
              <w:rPr>
                <w:rFonts w:ascii="Victor Mono Medium" w:eastAsiaTheme="minorEastAsia" w:hAnsi="Victor Mono Medium"/>
                <w:sz w:val="19"/>
                <w:szCs w:val="19"/>
              </w:rPr>
            </w:pPr>
          </w:p>
        </w:tc>
        <w:tc>
          <w:tcPr>
            <w:tcW w:w="0" w:type="auto"/>
            <w:vAlign w:val="center"/>
          </w:tcPr>
          <w:p w14:paraId="2CFAED55"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sz w:val="19"/>
                <w:szCs w:val="19"/>
              </w:rPr>
              <w:t>01</w:t>
            </w:r>
          </w:p>
        </w:tc>
        <w:tc>
          <w:tcPr>
            <w:tcW w:w="0" w:type="auto"/>
            <w:vMerge/>
            <w:vAlign w:val="center"/>
          </w:tcPr>
          <w:p w14:paraId="316FA395" w14:textId="77777777" w:rsidR="00363FBB" w:rsidRPr="006342F3" w:rsidRDefault="00363FBB" w:rsidP="00B71818">
            <w:pPr>
              <w:spacing w:after="0" w:line="240" w:lineRule="auto"/>
              <w:jc w:val="center"/>
              <w:rPr>
                <w:sz w:val="20"/>
                <w:szCs w:val="18"/>
              </w:rPr>
            </w:pPr>
          </w:p>
        </w:tc>
      </w:tr>
      <w:tr w:rsidR="00363FBB" w:rsidRPr="006342F3" w14:paraId="45F9F810" w14:textId="77777777" w:rsidTr="00B71818">
        <w:trPr>
          <w:trHeight w:val="567"/>
          <w:jc w:val="center"/>
        </w:trPr>
        <w:tc>
          <w:tcPr>
            <w:tcW w:w="0" w:type="auto"/>
            <w:vAlign w:val="center"/>
          </w:tcPr>
          <w:p w14:paraId="04F95A0F"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sz w:val="19"/>
                <w:szCs w:val="19"/>
              </w:rPr>
              <w:t>2031</w:t>
            </w:r>
          </w:p>
        </w:tc>
        <w:tc>
          <w:tcPr>
            <w:tcW w:w="0" w:type="auto"/>
            <w:vAlign w:val="center"/>
          </w:tcPr>
          <w:p w14:paraId="6D00A958"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color w:val="F92772" w:themeColor="accent5"/>
                <w:sz w:val="19"/>
                <w:szCs w:val="19"/>
              </w:rPr>
              <w:t>HLT</w:t>
            </w:r>
          </w:p>
        </w:tc>
        <w:tc>
          <w:tcPr>
            <w:tcW w:w="0" w:type="auto"/>
            <w:vAlign w:val="center"/>
          </w:tcPr>
          <w:p w14:paraId="4D6D8224" w14:textId="77777777" w:rsidR="00363FBB" w:rsidRPr="00514853" w:rsidRDefault="00363FBB" w:rsidP="00B71818">
            <w:pPr>
              <w:spacing w:after="0" w:line="240" w:lineRule="auto"/>
              <w:jc w:val="center"/>
              <w:rPr>
                <w:rFonts w:ascii="Victor Mono Medium" w:eastAsiaTheme="minorEastAsia" w:hAnsi="Victor Mono Medium"/>
                <w:sz w:val="19"/>
                <w:szCs w:val="19"/>
              </w:rPr>
            </w:pPr>
            <w:r w:rsidRPr="00514853">
              <w:rPr>
                <w:rFonts w:ascii="Victor Mono Medium" w:eastAsiaTheme="minorEastAsia" w:hAnsi="Victor Mono Medium"/>
                <w:sz w:val="19"/>
                <w:szCs w:val="19"/>
              </w:rPr>
              <w:t>76</w:t>
            </w:r>
          </w:p>
        </w:tc>
        <w:tc>
          <w:tcPr>
            <w:tcW w:w="0" w:type="auto"/>
            <w:vAlign w:val="center"/>
          </w:tcPr>
          <w:p w14:paraId="7D266B94" w14:textId="77777777" w:rsidR="00363FBB" w:rsidRPr="006342F3" w:rsidRDefault="00363FBB" w:rsidP="00B71818">
            <w:pPr>
              <w:spacing w:after="0" w:line="240" w:lineRule="auto"/>
              <w:jc w:val="center"/>
              <w:rPr>
                <w:sz w:val="20"/>
                <w:szCs w:val="18"/>
              </w:rPr>
            </w:pPr>
            <w:r w:rsidRPr="006342F3">
              <w:rPr>
                <w:sz w:val="20"/>
                <w:szCs w:val="18"/>
              </w:rPr>
              <w:t>Stops the program</w:t>
            </w:r>
          </w:p>
        </w:tc>
      </w:tr>
    </w:tbl>
    <w:p w14:paraId="3197AA7C" w14:textId="77777777" w:rsidR="00363FBB" w:rsidRDefault="00363FBB" w:rsidP="00363FBB"/>
    <w:p w14:paraId="21AE5BDA" w14:textId="044A4DCF" w:rsidR="00363FBB" w:rsidRPr="006342F3" w:rsidRDefault="00363FBB" w:rsidP="00363FBB">
      <w:r w:rsidRPr="006342F3">
        <w:t>The table shows a simple program written in Assembly Language that performs some arithmetic operations.</w:t>
      </w:r>
    </w:p>
    <w:p w14:paraId="39066C19" w14:textId="77777777" w:rsidR="00363FBB" w:rsidRPr="006342F3" w:rsidRDefault="00363FBB" w:rsidP="00363FBB">
      <w:r w:rsidRPr="006342F3">
        <w:t xml:space="preserve">The column for </w:t>
      </w:r>
      <w:r w:rsidRPr="006342F3">
        <w:rPr>
          <w:b/>
          <w:bCs/>
          <w:color w:val="66D9EE" w:themeColor="accent3"/>
        </w:rPr>
        <w:t>Mnemonics</w:t>
      </w:r>
      <w:r w:rsidRPr="006342F3">
        <w:t xml:space="preserve"> has the actual </w:t>
      </w:r>
      <w:r w:rsidRPr="006342F3">
        <w:rPr>
          <w:b/>
          <w:bCs/>
          <w:color w:val="66D9EE" w:themeColor="accent3"/>
        </w:rPr>
        <w:t>commands</w:t>
      </w:r>
      <w:r w:rsidRPr="006342F3">
        <w:t xml:space="preserve"> for Assembly Language, and the column for </w:t>
      </w:r>
      <w:r w:rsidRPr="006342F3">
        <w:rPr>
          <w:b/>
          <w:bCs/>
          <w:color w:val="66D9EE" w:themeColor="accent3"/>
        </w:rPr>
        <w:t>Machine (Hex) Code</w:t>
      </w:r>
      <w:r w:rsidRPr="006342F3">
        <w:t xml:space="preserve"> is the result of the corresponding commands being converted into </w:t>
      </w:r>
      <w:r w:rsidRPr="006342F3">
        <w:rPr>
          <w:b/>
          <w:bCs/>
          <w:color w:val="66D9EE" w:themeColor="accent3"/>
        </w:rPr>
        <w:t>Machine Language</w:t>
      </w:r>
      <w:r w:rsidRPr="006342F3">
        <w:t xml:space="preserve"> by the Assembler. The actual system would use binary instead of hex of course.</w:t>
      </w:r>
    </w:p>
    <w:p w14:paraId="466DD3DF" w14:textId="77777777" w:rsidR="00363FBB" w:rsidRPr="006342F3" w:rsidRDefault="00363FBB" w:rsidP="00363FBB">
      <w:r w:rsidRPr="006342F3">
        <w:t xml:space="preserve">The </w:t>
      </w:r>
      <w:r w:rsidRPr="006342F3">
        <w:rPr>
          <w:b/>
          <w:bCs/>
          <w:color w:val="66D9EE" w:themeColor="accent3"/>
        </w:rPr>
        <w:t>Address</w:t>
      </w:r>
      <w:r w:rsidRPr="006342F3">
        <w:t xml:space="preserve"> column stores the address of each corresponding Assembly Language instruction. Each instruction requires a </w:t>
      </w:r>
      <w:r w:rsidRPr="006342F3">
        <w:rPr>
          <w:b/>
          <w:bCs/>
          <w:color w:val="66D9EE" w:themeColor="accent3"/>
        </w:rPr>
        <w:t>different number of bytes</w:t>
      </w:r>
      <w:r w:rsidRPr="006342F3">
        <w:t xml:space="preserve"> to store, and the addresses assigned reflect this. For example, the first instruction is converted to </w:t>
      </w:r>
      <m:oMath>
        <m:r>
          <m:rPr>
            <m:sty m:val="p"/>
          </m:rPr>
          <w:rPr>
            <w:rFonts w:ascii="Cambria Math" w:hAnsi="Cambria Math"/>
          </w:rPr>
          <m:t>2</m:t>
        </m:r>
      </m:oMath>
      <w:r w:rsidRPr="006342F3">
        <w:t xml:space="preserve"> bytes of Machine Language code and the starting address for the instruction is </w:t>
      </w:r>
      <w:r w:rsidRPr="006D3AD5">
        <w:rPr>
          <w:rFonts w:ascii="Victor Mono Medium" w:eastAsiaTheme="minorEastAsia" w:hAnsi="Victor Mono Medium"/>
          <w:iCs/>
          <w:sz w:val="21"/>
        </w:rPr>
        <w:t>202A</w:t>
      </w:r>
      <w:r w:rsidRPr="006342F3">
        <w:rPr>
          <w:rFonts w:eastAsiaTheme="minorEastAsia"/>
        </w:rPr>
        <w:t xml:space="preserve">. Thus, the next instruction starts at </w:t>
      </w:r>
      <w:r w:rsidRPr="006D3AD5">
        <w:rPr>
          <w:rFonts w:ascii="Victor Mono Medium" w:eastAsiaTheme="minorEastAsia" w:hAnsi="Victor Mono Medium"/>
          <w:iCs/>
          <w:sz w:val="21"/>
        </w:rPr>
        <w:t>202C</w:t>
      </w:r>
      <w:r w:rsidRPr="006342F3">
        <w:rPr>
          <w:rFonts w:eastAsiaTheme="minorEastAsia"/>
        </w:rPr>
        <w:t xml:space="preserve">. The third instruction on the other hand, is converted to </w:t>
      </w:r>
      <m:oMath>
        <m:r>
          <m:rPr>
            <m:sty m:val="p"/>
          </m:rPr>
          <w:rPr>
            <w:rFonts w:ascii="Cambria Math" w:eastAsiaTheme="minorEastAsia" w:hAnsi="Cambria Math"/>
          </w:rPr>
          <m:t>1</m:t>
        </m:r>
      </m:oMath>
      <w:r w:rsidRPr="006342F3">
        <w:rPr>
          <w:rFonts w:eastAsiaTheme="minorEastAsia"/>
        </w:rPr>
        <w:t xml:space="preserve"> byte of Machine Language code and starts at </w:t>
      </w:r>
      <w:r w:rsidRPr="006D3AD5">
        <w:rPr>
          <w:rFonts w:ascii="Victor Mono Medium" w:eastAsiaTheme="minorEastAsia" w:hAnsi="Victor Mono Medium"/>
          <w:iCs/>
          <w:sz w:val="21"/>
        </w:rPr>
        <w:t>202E</w:t>
      </w:r>
      <w:r w:rsidRPr="006342F3">
        <w:rPr>
          <w:rFonts w:eastAsiaTheme="minorEastAsia"/>
        </w:rPr>
        <w:t xml:space="preserve">. Thus, the next instruction starts at </w:t>
      </w:r>
      <w:r w:rsidRPr="006D3AD5">
        <w:rPr>
          <w:rFonts w:ascii="Victor Mono Medium" w:eastAsiaTheme="minorEastAsia" w:hAnsi="Victor Mono Medium"/>
          <w:iCs/>
          <w:sz w:val="21"/>
        </w:rPr>
        <w:t>202F</w:t>
      </w:r>
      <w:r w:rsidRPr="006342F3">
        <w:rPr>
          <w:rFonts w:eastAsiaTheme="minorEastAsia"/>
        </w:rPr>
        <w:t>.</w:t>
      </w:r>
    </w:p>
    <w:p w14:paraId="7E65F537" w14:textId="77777777" w:rsidR="00363FBB" w:rsidRPr="006342F3" w:rsidRDefault="00363FBB" w:rsidP="00363FBB"/>
    <w:p w14:paraId="287D2BB4" w14:textId="77777777" w:rsidR="00363FBB" w:rsidRPr="006342F3" w:rsidRDefault="00363FBB" w:rsidP="00363FBB">
      <w:pPr>
        <w:pStyle w:val="ListParagraph"/>
        <w:numPr>
          <w:ilvl w:val="0"/>
          <w:numId w:val="4"/>
        </w:numPr>
        <w:rPr>
          <w:rFonts w:eastAsiaTheme="minorEastAsia"/>
        </w:rPr>
      </w:pPr>
      <w:r w:rsidRPr="000A5837">
        <w:rPr>
          <w:rFonts w:ascii="Victor Mono Medium" w:eastAsiaTheme="minorEastAsia" w:hAnsi="Victor Mono Medium"/>
          <w:color w:val="F92772" w:themeColor="accent5"/>
          <w:sz w:val="21"/>
          <w:szCs w:val="21"/>
        </w:rPr>
        <w:t>MVI</w:t>
      </w:r>
      <w:r w:rsidRPr="000A5837">
        <w:rPr>
          <w:rFonts w:ascii="Victor Mono Medium" w:eastAsiaTheme="minorEastAsia" w:hAnsi="Victor Mono Medium"/>
          <w:sz w:val="21"/>
          <w:szCs w:val="21"/>
        </w:rPr>
        <w:t xml:space="preserve"> A</w:t>
      </w:r>
      <w:r w:rsidRPr="000A5837">
        <w:rPr>
          <w:rFonts w:ascii="Victor Mono Medium" w:eastAsiaTheme="minorEastAsia" w:hAnsi="Victor Mono Medium"/>
          <w:color w:val="F92772" w:themeColor="accent5"/>
          <w:sz w:val="21"/>
          <w:szCs w:val="21"/>
        </w:rPr>
        <w:t>,</w:t>
      </w:r>
      <w:r w:rsidRPr="000A5837">
        <w:rPr>
          <w:rFonts w:ascii="Victor Mono Medium" w:eastAsiaTheme="minorEastAsia" w:hAnsi="Victor Mono Medium"/>
          <w:sz w:val="21"/>
          <w:szCs w:val="21"/>
        </w:rPr>
        <w:t xml:space="preserve"> </w:t>
      </w:r>
      <w:r w:rsidRPr="000A5837">
        <w:rPr>
          <w:rFonts w:ascii="Victor Mono Medium" w:eastAsiaTheme="minorEastAsia" w:hAnsi="Victor Mono Medium"/>
          <w:color w:val="AE81FF" w:themeColor="accent4"/>
          <w:sz w:val="21"/>
          <w:szCs w:val="21"/>
        </w:rPr>
        <w:t>32h</w:t>
      </w:r>
      <w:r w:rsidRPr="006342F3">
        <w:rPr>
          <w:rFonts w:eastAsiaTheme="minorEastAsia"/>
        </w:rPr>
        <w:t xml:space="preserve"> simply means ‘Move the immediate Next Value into the Accumulator’, the </w:t>
      </w:r>
      <w:r w:rsidRPr="006342F3">
        <w:rPr>
          <w:rFonts w:eastAsiaTheme="minorEastAsia"/>
          <w:b/>
          <w:bCs/>
          <w:color w:val="66D9EE" w:themeColor="accent3"/>
        </w:rPr>
        <w:t>immediate next value</w:t>
      </w:r>
      <w:r w:rsidRPr="006342F3">
        <w:rPr>
          <w:rFonts w:eastAsiaTheme="minorEastAsia"/>
        </w:rPr>
        <w:t xml:space="preserve"> being the one given immediately after the instruction. In this case, the immediate next value is </w:t>
      </w:r>
      <w:r w:rsidRPr="000A5837">
        <w:rPr>
          <w:rFonts w:ascii="Victor Mono Medium" w:eastAsiaTheme="minorEastAsia" w:hAnsi="Victor Mono Medium"/>
          <w:color w:val="AE81FF" w:themeColor="accent4"/>
          <w:sz w:val="21"/>
          <w:szCs w:val="21"/>
        </w:rPr>
        <w:t>32h</w:t>
      </w:r>
      <w:r w:rsidRPr="006342F3">
        <w:rPr>
          <w:rFonts w:eastAsiaTheme="minorEastAsia"/>
        </w:rPr>
        <w:t xml:space="preserve">. The </w:t>
      </w:r>
      <w:r w:rsidRPr="000A5837">
        <w:rPr>
          <w:rFonts w:ascii="Victor Mono Medium" w:eastAsiaTheme="minorEastAsia" w:hAnsi="Victor Mono Medium"/>
          <w:color w:val="F92772" w:themeColor="accent5"/>
          <w:sz w:val="21"/>
          <w:szCs w:val="21"/>
        </w:rPr>
        <w:t>MVI</w:t>
      </w:r>
      <w:r w:rsidRPr="006342F3">
        <w:rPr>
          <w:rFonts w:eastAsiaTheme="minorEastAsia"/>
        </w:rPr>
        <w:t xml:space="preserve"> instruction takes </w:t>
      </w:r>
      <w:r w:rsidRPr="006342F3">
        <w:rPr>
          <w:rFonts w:eastAsiaTheme="minorEastAsia"/>
          <w:b/>
          <w:bCs/>
          <w:color w:val="66D9EE" w:themeColor="accent3"/>
        </w:rPr>
        <w:t>two parameters</w:t>
      </w:r>
      <w:r w:rsidRPr="006342F3">
        <w:rPr>
          <w:rFonts w:eastAsiaTheme="minorEastAsia"/>
        </w:rPr>
        <w:t xml:space="preserve">, the first being the </w:t>
      </w:r>
      <w:r w:rsidRPr="006342F3">
        <w:rPr>
          <w:rFonts w:eastAsiaTheme="minorEastAsia"/>
          <w:b/>
          <w:bCs/>
          <w:color w:val="66D9EE" w:themeColor="accent3"/>
        </w:rPr>
        <w:t>destination</w:t>
      </w:r>
      <w:r w:rsidRPr="006342F3">
        <w:rPr>
          <w:rFonts w:eastAsiaTheme="minorEastAsia"/>
        </w:rPr>
        <w:t xml:space="preserve">, and the second being the </w:t>
      </w:r>
      <w:r w:rsidRPr="006342F3">
        <w:rPr>
          <w:rFonts w:eastAsiaTheme="minorEastAsia"/>
          <w:b/>
          <w:bCs/>
          <w:color w:val="66D9EE" w:themeColor="accent3"/>
        </w:rPr>
        <w:t>source</w:t>
      </w:r>
      <w:r w:rsidRPr="006342F3">
        <w:rPr>
          <w:rFonts w:eastAsiaTheme="minorEastAsia"/>
        </w:rPr>
        <w:t>.</w:t>
      </w:r>
    </w:p>
    <w:p w14:paraId="65026172" w14:textId="77777777" w:rsidR="00363FBB" w:rsidRPr="006342F3" w:rsidRDefault="00363FBB" w:rsidP="00363FBB">
      <w:pPr>
        <w:pStyle w:val="ListParagraph"/>
        <w:rPr>
          <w:rFonts w:eastAsiaTheme="minorEastAsia"/>
        </w:rPr>
      </w:pPr>
    </w:p>
    <w:p w14:paraId="27613014" w14:textId="77777777" w:rsidR="00363FBB" w:rsidRDefault="00363FBB" w:rsidP="00363FBB">
      <w:pPr>
        <w:pStyle w:val="ListParagraph"/>
        <w:rPr>
          <w:rFonts w:eastAsiaTheme="minorEastAsia"/>
        </w:rPr>
      </w:pPr>
      <w:r w:rsidRPr="000A5837">
        <w:rPr>
          <w:rFonts w:ascii="Victor Mono Medium" w:eastAsiaTheme="minorEastAsia" w:hAnsi="Victor Mono Medium"/>
          <w:color w:val="AE81FF" w:themeColor="accent4"/>
          <w:sz w:val="21"/>
          <w:szCs w:val="21"/>
        </w:rPr>
        <w:t>32h</w:t>
      </w:r>
      <w:r w:rsidRPr="006342F3">
        <w:rPr>
          <w:rFonts w:eastAsiaTheme="minorEastAsia"/>
        </w:rPr>
        <w:t xml:space="preserve"> indicates </w:t>
      </w:r>
      <m:oMath>
        <m:r>
          <m:rPr>
            <m:sty m:val="p"/>
          </m:rPr>
          <w:rPr>
            <w:rFonts w:ascii="Cambria Math" w:eastAsiaTheme="minorEastAsia" w:hAnsi="Cambria Math"/>
          </w:rPr>
          <m:t>32</m:t>
        </m:r>
      </m:oMath>
      <w:r w:rsidRPr="006342F3">
        <w:rPr>
          <w:rFonts w:eastAsiaTheme="minorEastAsia"/>
        </w:rPr>
        <w:t xml:space="preserve"> in hexadecimal. If we wanted </w:t>
      </w:r>
      <m:oMath>
        <m:r>
          <m:rPr>
            <m:sty m:val="p"/>
          </m:rPr>
          <w:rPr>
            <w:rFonts w:ascii="Cambria Math" w:eastAsiaTheme="minorEastAsia" w:hAnsi="Cambria Math"/>
          </w:rPr>
          <m:t>32</m:t>
        </m:r>
      </m:oMath>
      <w:r w:rsidRPr="006342F3">
        <w:rPr>
          <w:rFonts w:eastAsiaTheme="minorEastAsia"/>
        </w:rPr>
        <w:t xml:space="preserve"> in binary, we would say </w:t>
      </w:r>
      <w:r w:rsidRPr="000A5837">
        <w:rPr>
          <w:rFonts w:ascii="Victor Mono Medium" w:eastAsiaTheme="minorEastAsia" w:hAnsi="Victor Mono Medium"/>
          <w:color w:val="AE81FF" w:themeColor="accent4"/>
          <w:sz w:val="21"/>
          <w:szCs w:val="21"/>
        </w:rPr>
        <w:t>00110010</w:t>
      </w:r>
      <w:r>
        <w:rPr>
          <w:rFonts w:ascii="Victor Mono Medium" w:eastAsiaTheme="minorEastAsia" w:hAnsi="Victor Mono Medium"/>
          <w:color w:val="AE81FF" w:themeColor="accent4"/>
          <w:sz w:val="21"/>
          <w:szCs w:val="21"/>
        </w:rPr>
        <w:t>b</w:t>
      </w:r>
      <w:r w:rsidRPr="006342F3">
        <w:rPr>
          <w:rFonts w:eastAsiaTheme="minorEastAsia"/>
        </w:rPr>
        <w:t xml:space="preserve">, and for decimal, we would just say </w:t>
      </w:r>
      <w:r w:rsidRPr="000A5837">
        <w:rPr>
          <w:rFonts w:ascii="Victor Mono Medium" w:eastAsiaTheme="minorEastAsia" w:hAnsi="Victor Mono Medium"/>
          <w:color w:val="AE81FF" w:themeColor="accent4"/>
          <w:sz w:val="21"/>
          <w:szCs w:val="21"/>
        </w:rPr>
        <w:t>32</w:t>
      </w:r>
      <w:r w:rsidRPr="006342F3">
        <w:rPr>
          <w:rFonts w:eastAsiaTheme="minorEastAsia"/>
        </w:rPr>
        <w:t>.</w:t>
      </w:r>
    </w:p>
    <w:p w14:paraId="567E24B0" w14:textId="77777777" w:rsidR="00363FBB" w:rsidRDefault="00363FBB" w:rsidP="00363FBB">
      <w:pPr>
        <w:pStyle w:val="ListParagraph"/>
        <w:rPr>
          <w:rFonts w:eastAsiaTheme="minorEastAsia"/>
          <w:szCs w:val="24"/>
        </w:rPr>
      </w:pPr>
    </w:p>
    <w:p w14:paraId="40526155" w14:textId="77777777" w:rsidR="00363FBB" w:rsidRDefault="00363FBB" w:rsidP="00363FBB">
      <w:pPr>
        <w:pStyle w:val="ListParagraph"/>
        <w:rPr>
          <w:rFonts w:eastAsiaTheme="minorEastAsia"/>
          <w:szCs w:val="24"/>
        </w:rPr>
      </w:pPr>
      <w:r w:rsidRPr="00980C19">
        <w:rPr>
          <w:rFonts w:eastAsiaTheme="minorEastAsia"/>
          <w:szCs w:val="24"/>
        </w:rPr>
        <w:t xml:space="preserve">We will be covering the details of how </w:t>
      </w:r>
      <w:r w:rsidRPr="003C7BDD">
        <w:rPr>
          <w:rFonts w:ascii="Victor Mono Medium" w:eastAsiaTheme="minorEastAsia" w:hAnsi="Victor Mono Medium"/>
          <w:iCs/>
          <w:color w:val="F92772" w:themeColor="accent5"/>
          <w:sz w:val="21"/>
          <w:szCs w:val="24"/>
        </w:rPr>
        <w:t>MVI</w:t>
      </w:r>
      <w:r w:rsidRPr="003C7BDD">
        <w:rPr>
          <w:rFonts w:ascii="Victor Mono Medium" w:eastAsiaTheme="minorEastAsia" w:hAnsi="Victor Mono Medium"/>
          <w:iCs/>
          <w:sz w:val="21"/>
          <w:szCs w:val="24"/>
        </w:rPr>
        <w:t xml:space="preserve"> A</w:t>
      </w:r>
      <w:r w:rsidRPr="00980C19">
        <w:rPr>
          <w:rFonts w:eastAsiaTheme="minorEastAsia"/>
          <w:szCs w:val="24"/>
        </w:rPr>
        <w:t xml:space="preserve"> was converted into </w:t>
      </w:r>
      <w:r w:rsidRPr="003C7BDD">
        <w:rPr>
          <w:rFonts w:ascii="Victor Mono Medium" w:eastAsiaTheme="minorEastAsia" w:hAnsi="Victor Mono Medium"/>
          <w:iCs/>
          <w:sz w:val="21"/>
          <w:szCs w:val="24"/>
        </w:rPr>
        <w:t>3E</w:t>
      </w:r>
      <w:r w:rsidRPr="00980C19">
        <w:rPr>
          <w:rFonts w:eastAsiaTheme="minorEastAsia"/>
          <w:szCs w:val="24"/>
        </w:rPr>
        <w:t>, i.e. how a particular Assembly Language instruction is converted into Machine Language, in a later lecture.</w:t>
      </w:r>
    </w:p>
    <w:p w14:paraId="336CDB36" w14:textId="77777777" w:rsidR="00363FBB" w:rsidRDefault="00363FBB" w:rsidP="00363FBB">
      <w:pPr>
        <w:pStyle w:val="ListParagraph"/>
        <w:rPr>
          <w:rFonts w:eastAsiaTheme="minorEastAsia"/>
        </w:rPr>
      </w:pPr>
    </w:p>
    <w:p w14:paraId="72227E95" w14:textId="77777777" w:rsidR="00363FBB" w:rsidRDefault="00363FBB" w:rsidP="00363FBB">
      <w:pPr>
        <w:pStyle w:val="ListParagraph"/>
        <w:numPr>
          <w:ilvl w:val="0"/>
          <w:numId w:val="4"/>
        </w:numPr>
        <w:rPr>
          <w:rFonts w:eastAsiaTheme="minorEastAsia"/>
        </w:rPr>
      </w:pPr>
      <w:r w:rsidRPr="006342F3">
        <w:rPr>
          <w:rFonts w:eastAsiaTheme="minorEastAsia"/>
        </w:rPr>
        <w:t xml:space="preserve">We similarly move the hexadecimal value </w:t>
      </w:r>
      <w:r w:rsidRPr="003C7BDD">
        <w:rPr>
          <w:rFonts w:ascii="Victor Mono Medium" w:eastAsiaTheme="minorEastAsia" w:hAnsi="Victor Mono Medium"/>
          <w:iCs/>
          <w:color w:val="AE81FF" w:themeColor="accent4"/>
          <w:sz w:val="21"/>
        </w:rPr>
        <w:t>48h</w:t>
      </w:r>
      <w:r w:rsidRPr="006342F3">
        <w:rPr>
          <w:rFonts w:eastAsiaTheme="minorEastAsia"/>
        </w:rPr>
        <w:t xml:space="preserve">, this time into the </w:t>
      </w:r>
      <w:r w:rsidRPr="006342F3">
        <w:rPr>
          <w:rFonts w:eastAsiaTheme="minorEastAsia"/>
          <w:b/>
          <w:bCs/>
          <w:color w:val="66D9EE" w:themeColor="accent3"/>
        </w:rPr>
        <w:t>register</w:t>
      </w:r>
      <w:r w:rsidRPr="006342F3">
        <w:rPr>
          <w:rFonts w:eastAsiaTheme="minorEastAsia"/>
        </w:rPr>
        <w:t xml:space="preserve"> </w:t>
      </w:r>
      <w:r w:rsidRPr="006D3AD5">
        <w:rPr>
          <w:rFonts w:ascii="Victor Mono Medium" w:eastAsiaTheme="minorEastAsia" w:hAnsi="Victor Mono Medium"/>
          <w:iCs/>
          <w:sz w:val="21"/>
        </w:rPr>
        <w:t>B</w:t>
      </w:r>
      <w:r w:rsidRPr="006342F3">
        <w:rPr>
          <w:rFonts w:eastAsiaTheme="minorEastAsia"/>
        </w:rPr>
        <w:t>.</w:t>
      </w:r>
    </w:p>
    <w:p w14:paraId="305EFD69" w14:textId="77777777" w:rsidR="00363FBB" w:rsidRPr="006342F3" w:rsidRDefault="00363FBB" w:rsidP="00363FBB">
      <w:pPr>
        <w:pStyle w:val="ListParagraph"/>
        <w:rPr>
          <w:rFonts w:eastAsiaTheme="minorEastAsia"/>
        </w:rPr>
      </w:pPr>
    </w:p>
    <w:p w14:paraId="472C728C" w14:textId="77777777" w:rsidR="00363FBB" w:rsidRPr="006342F3" w:rsidRDefault="00363FBB" w:rsidP="00363FBB">
      <w:pPr>
        <w:pStyle w:val="ListParagraph"/>
        <w:numPr>
          <w:ilvl w:val="0"/>
          <w:numId w:val="4"/>
        </w:numPr>
        <w:rPr>
          <w:rFonts w:eastAsiaTheme="minorEastAsia"/>
        </w:rPr>
      </w:pPr>
      <w:r w:rsidRPr="006342F3">
        <w:rPr>
          <w:rFonts w:eastAsiaTheme="minorEastAsia"/>
          <w:b/>
          <w:bCs/>
          <w:color w:val="66D9EE" w:themeColor="accent3"/>
        </w:rPr>
        <w:t>Add</w:t>
      </w:r>
      <w:r w:rsidRPr="006342F3">
        <w:rPr>
          <w:rFonts w:eastAsiaTheme="minorEastAsia"/>
        </w:rPr>
        <w:t xml:space="preserve"> the value stored in register </w:t>
      </w:r>
      <w:r w:rsidRPr="006D3AD5">
        <w:rPr>
          <w:rFonts w:ascii="Victor Mono Medium" w:eastAsiaTheme="minorEastAsia" w:hAnsi="Victor Mono Medium"/>
          <w:iCs/>
          <w:sz w:val="21"/>
        </w:rPr>
        <w:t>B</w:t>
      </w:r>
      <w:r w:rsidRPr="006342F3">
        <w:rPr>
          <w:rFonts w:eastAsiaTheme="minorEastAsia"/>
        </w:rPr>
        <w:t xml:space="preserve">, which we know to be </w:t>
      </w:r>
      <w:r w:rsidRPr="003C7BDD">
        <w:rPr>
          <w:rFonts w:ascii="Victor Mono Medium" w:eastAsiaTheme="minorEastAsia" w:hAnsi="Victor Mono Medium"/>
          <w:iCs/>
          <w:color w:val="AE81FF" w:themeColor="accent4"/>
          <w:sz w:val="21"/>
        </w:rPr>
        <w:t>48h</w:t>
      </w:r>
      <w:r w:rsidRPr="006342F3">
        <w:rPr>
          <w:rFonts w:eastAsiaTheme="minorEastAsia"/>
        </w:rPr>
        <w:t xml:space="preserve">, to the </w:t>
      </w:r>
      <w:r w:rsidRPr="006342F3">
        <w:rPr>
          <w:rFonts w:eastAsiaTheme="minorEastAsia"/>
          <w:b/>
          <w:bCs/>
          <w:color w:val="66D9EE" w:themeColor="accent3"/>
        </w:rPr>
        <w:t>accumulator</w:t>
      </w:r>
      <w:r w:rsidRPr="006342F3">
        <w:rPr>
          <w:rFonts w:eastAsiaTheme="minorEastAsia"/>
        </w:rPr>
        <w:t xml:space="preserve">. The </w:t>
      </w:r>
      <w:r w:rsidRPr="003C7BDD">
        <w:rPr>
          <w:rFonts w:ascii="Victor Mono Medium" w:eastAsiaTheme="minorEastAsia" w:hAnsi="Victor Mono Medium"/>
          <w:iCs/>
          <w:color w:val="F92772" w:themeColor="accent5"/>
          <w:sz w:val="21"/>
        </w:rPr>
        <w:t>ADD</w:t>
      </w:r>
      <w:r w:rsidRPr="006342F3">
        <w:rPr>
          <w:rFonts w:eastAsiaTheme="minorEastAsia"/>
        </w:rPr>
        <w:t xml:space="preserve"> instruction takes just </w:t>
      </w:r>
      <w:r w:rsidRPr="006342F3">
        <w:rPr>
          <w:rFonts w:eastAsiaTheme="minorEastAsia"/>
          <w:b/>
          <w:bCs/>
          <w:color w:val="66D9EE" w:themeColor="accent3"/>
        </w:rPr>
        <w:t>one parameter</w:t>
      </w:r>
      <w:r w:rsidRPr="006342F3">
        <w:rPr>
          <w:rFonts w:eastAsiaTheme="minorEastAsia"/>
        </w:rPr>
        <w:t xml:space="preserve">, the value to add. It automatically adds this to the accumulator only. The </w:t>
      </w:r>
      <w:r w:rsidRPr="006342F3">
        <w:rPr>
          <w:rFonts w:eastAsiaTheme="minorEastAsia"/>
          <w:b/>
          <w:bCs/>
          <w:color w:val="66D9EE" w:themeColor="accent3"/>
        </w:rPr>
        <w:t>results</w:t>
      </w:r>
      <w:r w:rsidRPr="006342F3">
        <w:rPr>
          <w:rFonts w:eastAsiaTheme="minorEastAsia"/>
        </w:rPr>
        <w:t xml:space="preserve"> of the operation are stored in the </w:t>
      </w:r>
      <w:r w:rsidRPr="006342F3">
        <w:rPr>
          <w:rFonts w:eastAsiaTheme="minorEastAsia"/>
          <w:b/>
          <w:bCs/>
          <w:color w:val="66D9EE" w:themeColor="accent3"/>
        </w:rPr>
        <w:t>accumulator</w:t>
      </w:r>
      <w:r w:rsidRPr="006342F3">
        <w:rPr>
          <w:rFonts w:eastAsiaTheme="minorEastAsia"/>
        </w:rPr>
        <w:t>.</w:t>
      </w:r>
    </w:p>
    <w:p w14:paraId="0F3330B1" w14:textId="77777777" w:rsidR="00363FBB" w:rsidRPr="006342F3" w:rsidRDefault="00363FBB" w:rsidP="00363FBB">
      <w:pPr>
        <w:pStyle w:val="ListParagraph"/>
        <w:rPr>
          <w:rFonts w:eastAsiaTheme="minorEastAsia"/>
        </w:rPr>
      </w:pPr>
    </w:p>
    <w:p w14:paraId="39DFA2E2" w14:textId="77777777" w:rsidR="00363FBB" w:rsidRPr="006342F3" w:rsidRDefault="00363FBB" w:rsidP="00363FBB">
      <w:pPr>
        <w:pStyle w:val="ListParagraph"/>
        <w:numPr>
          <w:ilvl w:val="0"/>
          <w:numId w:val="4"/>
        </w:numPr>
        <w:rPr>
          <w:rFonts w:eastAsiaTheme="minorEastAsia"/>
        </w:rPr>
      </w:pPr>
      <w:r w:rsidRPr="006342F3">
        <w:rPr>
          <w:rFonts w:eastAsiaTheme="minorEastAsia"/>
          <w:b/>
          <w:bCs/>
          <w:color w:val="66D9EE" w:themeColor="accent3"/>
        </w:rPr>
        <w:t>Store</w:t>
      </w:r>
      <w:r w:rsidRPr="006342F3">
        <w:rPr>
          <w:rFonts w:eastAsiaTheme="minorEastAsia"/>
        </w:rPr>
        <w:t xml:space="preserve"> the contents of the </w:t>
      </w:r>
      <w:r w:rsidRPr="006342F3">
        <w:rPr>
          <w:rFonts w:eastAsiaTheme="minorEastAsia"/>
          <w:b/>
          <w:bCs/>
          <w:color w:val="66D9EE" w:themeColor="accent3"/>
        </w:rPr>
        <w:t>accumulator</w:t>
      </w:r>
      <w:r w:rsidRPr="006342F3">
        <w:rPr>
          <w:rFonts w:eastAsiaTheme="minorEastAsia"/>
        </w:rPr>
        <w:t xml:space="preserve"> in the </w:t>
      </w:r>
      <w:r w:rsidRPr="006342F3">
        <w:rPr>
          <w:rFonts w:eastAsiaTheme="minorEastAsia"/>
          <w:b/>
          <w:bCs/>
          <w:color w:val="66D9EE" w:themeColor="accent3"/>
        </w:rPr>
        <w:t>memory location</w:t>
      </w:r>
      <w:r w:rsidRPr="006342F3">
        <w:rPr>
          <w:rFonts w:eastAsiaTheme="minorEastAsia"/>
        </w:rPr>
        <w:t xml:space="preserve"> </w:t>
      </w:r>
      <w:r w:rsidRPr="006D3AD5">
        <w:rPr>
          <w:rFonts w:ascii="Victor Mono Medium" w:eastAsiaTheme="minorEastAsia" w:hAnsi="Victor Mono Medium"/>
          <w:iCs/>
          <w:sz w:val="21"/>
        </w:rPr>
        <w:t>41 FF</w:t>
      </w:r>
      <w:r w:rsidRPr="006342F3">
        <w:rPr>
          <w:rFonts w:eastAsiaTheme="minorEastAsia"/>
        </w:rPr>
        <w:t xml:space="preserve">. Again, the fact that the content comes from the accumulator is implied. Anything specified within </w:t>
      </w:r>
      <w:r w:rsidRPr="006342F3">
        <w:rPr>
          <w:rFonts w:eastAsiaTheme="minorEastAsia"/>
          <w:b/>
          <w:bCs/>
          <w:color w:val="66D9EE" w:themeColor="accent3"/>
        </w:rPr>
        <w:t>square-brackets</w:t>
      </w:r>
      <w:r w:rsidRPr="006342F3">
        <w:rPr>
          <w:rFonts w:eastAsiaTheme="minorEastAsia"/>
        </w:rPr>
        <w:t xml:space="preserve"> indicates a memory location.</w:t>
      </w:r>
    </w:p>
    <w:p w14:paraId="537894DD" w14:textId="77777777" w:rsidR="00363FBB" w:rsidRPr="006342F3" w:rsidRDefault="00363FBB" w:rsidP="00363FBB">
      <w:pPr>
        <w:pStyle w:val="ListParagraph"/>
        <w:rPr>
          <w:rFonts w:eastAsiaTheme="minorEastAsia"/>
        </w:rPr>
      </w:pPr>
    </w:p>
    <w:p w14:paraId="53F3B72E" w14:textId="77777777" w:rsidR="00363FBB" w:rsidRPr="006342F3" w:rsidRDefault="00363FBB" w:rsidP="00363FBB">
      <w:pPr>
        <w:pStyle w:val="ListParagraph"/>
        <w:numPr>
          <w:ilvl w:val="0"/>
          <w:numId w:val="4"/>
        </w:numPr>
        <w:rPr>
          <w:rFonts w:eastAsiaTheme="minorEastAsia"/>
        </w:rPr>
      </w:pPr>
      <w:r w:rsidRPr="006342F3">
        <w:rPr>
          <w:rFonts w:eastAsiaTheme="minorEastAsia"/>
          <w:b/>
          <w:bCs/>
          <w:color w:val="66D9EE" w:themeColor="accent3"/>
        </w:rPr>
        <w:t>Stop</w:t>
      </w:r>
      <w:r w:rsidRPr="006342F3">
        <w:rPr>
          <w:rFonts w:eastAsiaTheme="minorEastAsia"/>
        </w:rPr>
        <w:t xml:space="preserve"> the program. This instruction is implied at the end of every program.</w:t>
      </w:r>
    </w:p>
    <w:p w14:paraId="47C731D5" w14:textId="77777777" w:rsidR="00363FBB" w:rsidRPr="006342F3" w:rsidRDefault="00363FBB" w:rsidP="00363FBB">
      <w:pPr>
        <w:rPr>
          <w:rFonts w:eastAsiaTheme="minorEastAsia"/>
        </w:rPr>
      </w:pP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014"/>
        <w:gridCol w:w="1341"/>
        <w:gridCol w:w="3611"/>
      </w:tblGrid>
      <w:tr w:rsidR="00363FBB" w:rsidRPr="006342F3" w14:paraId="678B5ECD" w14:textId="77777777" w:rsidTr="00B71818">
        <w:trPr>
          <w:trHeight w:val="567"/>
          <w:jc w:val="center"/>
        </w:trPr>
        <w:tc>
          <w:tcPr>
            <w:tcW w:w="0" w:type="auto"/>
            <w:vAlign w:val="center"/>
          </w:tcPr>
          <w:p w14:paraId="3FCF9537" w14:textId="77777777" w:rsidR="00363FBB" w:rsidRPr="008E10C8" w:rsidRDefault="00363FBB" w:rsidP="00B71818">
            <w:pPr>
              <w:spacing w:after="0" w:line="240" w:lineRule="auto"/>
              <w:jc w:val="center"/>
              <w:rPr>
                <w:b/>
                <w:bCs/>
                <w:sz w:val="20"/>
                <w:szCs w:val="18"/>
              </w:rPr>
            </w:pPr>
            <w:r w:rsidRPr="008E10C8">
              <w:rPr>
                <w:b/>
                <w:bCs/>
                <w:sz w:val="20"/>
                <w:szCs w:val="18"/>
              </w:rPr>
              <w:t>Address</w:t>
            </w:r>
          </w:p>
        </w:tc>
        <w:tc>
          <w:tcPr>
            <w:tcW w:w="0" w:type="auto"/>
            <w:vAlign w:val="center"/>
          </w:tcPr>
          <w:p w14:paraId="199C3AD8" w14:textId="77777777" w:rsidR="00363FBB" w:rsidRPr="008E10C8" w:rsidRDefault="00363FBB" w:rsidP="00B71818">
            <w:pPr>
              <w:spacing w:after="0" w:line="240" w:lineRule="auto"/>
              <w:jc w:val="center"/>
              <w:rPr>
                <w:b/>
                <w:bCs/>
                <w:sz w:val="20"/>
                <w:szCs w:val="18"/>
              </w:rPr>
            </w:pPr>
            <w:r w:rsidRPr="008E10C8">
              <w:rPr>
                <w:b/>
                <w:bCs/>
                <w:sz w:val="20"/>
                <w:szCs w:val="18"/>
              </w:rPr>
              <w:t>Mnemonics</w:t>
            </w:r>
          </w:p>
        </w:tc>
        <w:tc>
          <w:tcPr>
            <w:tcW w:w="0" w:type="auto"/>
            <w:vAlign w:val="center"/>
          </w:tcPr>
          <w:p w14:paraId="198A3E79" w14:textId="77777777" w:rsidR="00363FBB" w:rsidRPr="008E10C8" w:rsidRDefault="00363FBB" w:rsidP="00B71818">
            <w:pPr>
              <w:spacing w:after="0" w:line="240" w:lineRule="auto"/>
              <w:jc w:val="center"/>
              <w:rPr>
                <w:b/>
                <w:bCs/>
                <w:sz w:val="20"/>
                <w:szCs w:val="18"/>
              </w:rPr>
            </w:pPr>
            <w:r w:rsidRPr="008E10C8">
              <w:rPr>
                <w:b/>
                <w:bCs/>
                <w:sz w:val="20"/>
                <w:szCs w:val="18"/>
              </w:rPr>
              <w:t>Description</w:t>
            </w:r>
          </w:p>
        </w:tc>
      </w:tr>
      <w:tr w:rsidR="00363FBB" w:rsidRPr="006342F3" w14:paraId="728978EC" w14:textId="77777777" w:rsidTr="00F56AED">
        <w:trPr>
          <w:trHeight w:val="567"/>
          <w:jc w:val="center"/>
        </w:trPr>
        <w:tc>
          <w:tcPr>
            <w:tcW w:w="0" w:type="auto"/>
            <w:vAlign w:val="center"/>
          </w:tcPr>
          <w:p w14:paraId="68C0DD2D"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2020</w:t>
            </w:r>
          </w:p>
        </w:tc>
        <w:tc>
          <w:tcPr>
            <w:tcW w:w="0" w:type="auto"/>
            <w:vAlign w:val="center"/>
          </w:tcPr>
          <w:p w14:paraId="49F1E71B"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color w:val="F92772" w:themeColor="accent5"/>
                <w:sz w:val="19"/>
                <w:szCs w:val="19"/>
              </w:rPr>
              <w:t>MVI</w:t>
            </w:r>
            <w:r w:rsidRPr="00E96657">
              <w:rPr>
                <w:rFonts w:ascii="Victor Mono Medium" w:eastAsiaTheme="minorEastAsia" w:hAnsi="Victor Mono Medium"/>
                <w:iCs/>
                <w:sz w:val="19"/>
                <w:szCs w:val="19"/>
              </w:rPr>
              <w:t xml:space="preserve"> B</w:t>
            </w:r>
            <w:r w:rsidRPr="00E96657">
              <w:rPr>
                <w:rFonts w:ascii="Victor Mono Medium" w:eastAsiaTheme="minorEastAsia" w:hAnsi="Victor Mono Medium"/>
                <w:iCs/>
                <w:color w:val="F92772" w:themeColor="accent5"/>
                <w:sz w:val="19"/>
                <w:szCs w:val="19"/>
              </w:rPr>
              <w:t>,</w:t>
            </w:r>
            <w:r w:rsidRPr="00E96657">
              <w:rPr>
                <w:rFonts w:ascii="Victor Mono Medium" w:eastAsiaTheme="minorEastAsia" w:hAnsi="Victor Mono Medium"/>
                <w:iCs/>
                <w:sz w:val="19"/>
                <w:szCs w:val="19"/>
              </w:rPr>
              <w:t xml:space="preserve"> 24</w:t>
            </w:r>
          </w:p>
        </w:tc>
        <w:tc>
          <w:tcPr>
            <w:tcW w:w="0" w:type="auto"/>
            <w:vAlign w:val="center"/>
          </w:tcPr>
          <w:p w14:paraId="603BD5E4" w14:textId="77777777" w:rsidR="00363FBB" w:rsidRPr="006342F3" w:rsidRDefault="00363FBB" w:rsidP="00F56AED">
            <w:pPr>
              <w:spacing w:after="0" w:line="240" w:lineRule="auto"/>
              <w:jc w:val="left"/>
              <w:rPr>
                <w:sz w:val="20"/>
                <w:szCs w:val="18"/>
              </w:rPr>
            </w:pPr>
            <w:r w:rsidRPr="006342F3">
              <w:rPr>
                <w:sz w:val="20"/>
                <w:szCs w:val="18"/>
              </w:rPr>
              <w:t xml:space="preserve">Copies </w:t>
            </w:r>
            <m:oMath>
              <m:r>
                <m:rPr>
                  <m:sty m:val="p"/>
                </m:rPr>
                <w:rPr>
                  <w:rFonts w:ascii="Cambria Math" w:hAnsi="Cambria Math"/>
                  <w:sz w:val="20"/>
                  <w:szCs w:val="18"/>
                </w:rPr>
                <m:t>24</m:t>
              </m:r>
            </m:oMath>
            <w:r w:rsidRPr="006342F3">
              <w:rPr>
                <w:sz w:val="20"/>
                <w:szCs w:val="18"/>
              </w:rPr>
              <w:t xml:space="preserve"> into accumulator</w:t>
            </w:r>
          </w:p>
        </w:tc>
      </w:tr>
      <w:tr w:rsidR="00363FBB" w:rsidRPr="006342F3" w14:paraId="1306BC07" w14:textId="77777777" w:rsidTr="00F56AED">
        <w:trPr>
          <w:trHeight w:val="567"/>
          <w:jc w:val="center"/>
        </w:trPr>
        <w:tc>
          <w:tcPr>
            <w:tcW w:w="0" w:type="auto"/>
            <w:vAlign w:val="center"/>
          </w:tcPr>
          <w:p w14:paraId="1EF0E18F"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2022</w:t>
            </w:r>
          </w:p>
        </w:tc>
        <w:tc>
          <w:tcPr>
            <w:tcW w:w="0" w:type="auto"/>
            <w:vAlign w:val="center"/>
          </w:tcPr>
          <w:p w14:paraId="1A09ED1D"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color w:val="F92772" w:themeColor="accent5"/>
                <w:sz w:val="19"/>
                <w:szCs w:val="19"/>
              </w:rPr>
              <w:t>INR</w:t>
            </w:r>
            <w:r w:rsidRPr="00E96657">
              <w:rPr>
                <w:rFonts w:ascii="Victor Mono Medium" w:eastAsiaTheme="minorEastAsia" w:hAnsi="Victor Mono Medium"/>
                <w:iCs/>
                <w:sz w:val="19"/>
                <w:szCs w:val="19"/>
              </w:rPr>
              <w:t xml:space="preserve"> B</w:t>
            </w:r>
          </w:p>
        </w:tc>
        <w:tc>
          <w:tcPr>
            <w:tcW w:w="0" w:type="auto"/>
            <w:vAlign w:val="center"/>
          </w:tcPr>
          <w:p w14:paraId="09DA33ED" w14:textId="77777777" w:rsidR="00363FBB" w:rsidRPr="006342F3" w:rsidRDefault="00363FBB" w:rsidP="00F56AED">
            <w:pPr>
              <w:spacing w:after="0" w:line="240" w:lineRule="auto"/>
              <w:jc w:val="left"/>
              <w:rPr>
                <w:sz w:val="20"/>
                <w:szCs w:val="18"/>
              </w:rPr>
            </w:pPr>
            <w:r w:rsidRPr="006342F3">
              <w:rPr>
                <w:sz w:val="20"/>
                <w:szCs w:val="18"/>
              </w:rPr>
              <w:t xml:space="preserve">Increments content of register </w:t>
            </w:r>
            <w:r w:rsidRPr="00E96657">
              <w:rPr>
                <w:rFonts w:ascii="Victor Mono Medium" w:eastAsiaTheme="minorEastAsia" w:hAnsi="Victor Mono Medium"/>
                <w:iCs/>
                <w:sz w:val="19"/>
                <w:szCs w:val="19"/>
              </w:rPr>
              <w:t>B</w:t>
            </w:r>
            <w:r w:rsidRPr="006342F3">
              <w:rPr>
                <w:rFonts w:eastAsiaTheme="minorEastAsia"/>
                <w:sz w:val="20"/>
                <w:szCs w:val="18"/>
              </w:rPr>
              <w:t xml:space="preserve"> by </w:t>
            </w:r>
            <m:oMath>
              <m:r>
                <m:rPr>
                  <m:sty m:val="p"/>
                </m:rPr>
                <w:rPr>
                  <w:rFonts w:ascii="Cambria Math" w:eastAsiaTheme="minorEastAsia" w:hAnsi="Cambria Math"/>
                  <w:sz w:val="20"/>
                  <w:szCs w:val="18"/>
                </w:rPr>
                <m:t>1</m:t>
              </m:r>
            </m:oMath>
          </w:p>
        </w:tc>
      </w:tr>
      <w:tr w:rsidR="00363FBB" w:rsidRPr="006342F3" w14:paraId="62066F29" w14:textId="77777777" w:rsidTr="00F56AED">
        <w:trPr>
          <w:trHeight w:val="850"/>
          <w:jc w:val="center"/>
        </w:trPr>
        <w:tc>
          <w:tcPr>
            <w:tcW w:w="0" w:type="auto"/>
            <w:vAlign w:val="center"/>
          </w:tcPr>
          <w:p w14:paraId="0468237A"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2023</w:t>
            </w:r>
          </w:p>
        </w:tc>
        <w:tc>
          <w:tcPr>
            <w:tcW w:w="0" w:type="auto"/>
            <w:vAlign w:val="center"/>
          </w:tcPr>
          <w:p w14:paraId="2A25A503"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color w:val="F92772" w:themeColor="accent5"/>
                <w:sz w:val="19"/>
                <w:szCs w:val="19"/>
              </w:rPr>
              <w:t>MOV</w:t>
            </w:r>
            <w:r w:rsidRPr="00E96657">
              <w:rPr>
                <w:rFonts w:ascii="Victor Mono Medium" w:eastAsiaTheme="minorEastAsia" w:hAnsi="Victor Mono Medium"/>
                <w:iCs/>
                <w:sz w:val="19"/>
                <w:szCs w:val="19"/>
              </w:rPr>
              <w:t xml:space="preserve"> A</w:t>
            </w:r>
            <w:r w:rsidRPr="00E96657">
              <w:rPr>
                <w:rFonts w:ascii="Victor Mono Medium" w:eastAsiaTheme="minorEastAsia" w:hAnsi="Victor Mono Medium"/>
                <w:iCs/>
                <w:color w:val="F92772" w:themeColor="accent5"/>
                <w:sz w:val="19"/>
                <w:szCs w:val="19"/>
              </w:rPr>
              <w:t>,</w:t>
            </w:r>
            <w:r w:rsidRPr="00E96657">
              <w:rPr>
                <w:rFonts w:ascii="Victor Mono Medium" w:eastAsiaTheme="minorEastAsia" w:hAnsi="Victor Mono Medium"/>
                <w:iCs/>
                <w:sz w:val="19"/>
                <w:szCs w:val="19"/>
              </w:rPr>
              <w:t xml:space="preserve"> B</w:t>
            </w:r>
          </w:p>
        </w:tc>
        <w:tc>
          <w:tcPr>
            <w:tcW w:w="0" w:type="auto"/>
            <w:vAlign w:val="center"/>
          </w:tcPr>
          <w:p w14:paraId="01382595" w14:textId="77777777" w:rsidR="00363FBB" w:rsidRPr="006342F3" w:rsidRDefault="00363FBB" w:rsidP="00F56AED">
            <w:pPr>
              <w:spacing w:after="0" w:line="240" w:lineRule="auto"/>
              <w:jc w:val="left"/>
              <w:rPr>
                <w:sz w:val="20"/>
                <w:szCs w:val="18"/>
              </w:rPr>
            </w:pPr>
            <w:r w:rsidRPr="006342F3">
              <w:rPr>
                <w:rFonts w:eastAsiaTheme="minorEastAsia"/>
                <w:sz w:val="20"/>
                <w:szCs w:val="18"/>
              </w:rPr>
              <w:t xml:space="preserve">Copies content of register </w:t>
            </w:r>
            <w:r w:rsidRPr="00E96657">
              <w:rPr>
                <w:rFonts w:ascii="Victor Mono Medium" w:eastAsiaTheme="minorEastAsia" w:hAnsi="Victor Mono Medium"/>
                <w:iCs/>
                <w:sz w:val="19"/>
                <w:szCs w:val="19"/>
              </w:rPr>
              <w:t>B</w:t>
            </w:r>
            <w:r w:rsidRPr="006342F3">
              <w:rPr>
                <w:rFonts w:eastAsiaTheme="minorEastAsia"/>
                <w:sz w:val="20"/>
                <w:szCs w:val="18"/>
              </w:rPr>
              <w:br/>
            </w:r>
            <w:r w:rsidRPr="006342F3">
              <w:rPr>
                <w:sz w:val="20"/>
                <w:szCs w:val="18"/>
              </w:rPr>
              <w:t>into accumulator</w:t>
            </w:r>
          </w:p>
        </w:tc>
      </w:tr>
      <w:tr w:rsidR="00363FBB" w:rsidRPr="006342F3" w14:paraId="4FEE6B05" w14:textId="77777777" w:rsidTr="00F56AED">
        <w:trPr>
          <w:trHeight w:val="1134"/>
          <w:jc w:val="center"/>
        </w:trPr>
        <w:tc>
          <w:tcPr>
            <w:tcW w:w="0" w:type="auto"/>
            <w:vAlign w:val="center"/>
          </w:tcPr>
          <w:p w14:paraId="2BE37447"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2024</w:t>
            </w:r>
          </w:p>
        </w:tc>
        <w:tc>
          <w:tcPr>
            <w:tcW w:w="0" w:type="auto"/>
            <w:vAlign w:val="center"/>
          </w:tcPr>
          <w:p w14:paraId="4FF09AD0"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color w:val="F92772" w:themeColor="accent5"/>
                <w:sz w:val="19"/>
                <w:szCs w:val="19"/>
              </w:rPr>
              <w:t>SUB</w:t>
            </w:r>
            <w:r w:rsidRPr="00E96657">
              <w:rPr>
                <w:rFonts w:ascii="Victor Mono Medium" w:eastAsiaTheme="minorEastAsia" w:hAnsi="Victor Mono Medium"/>
                <w:iCs/>
                <w:sz w:val="19"/>
                <w:szCs w:val="19"/>
              </w:rPr>
              <w:t xml:space="preserve"> B</w:t>
            </w:r>
          </w:p>
        </w:tc>
        <w:tc>
          <w:tcPr>
            <w:tcW w:w="0" w:type="auto"/>
            <w:vAlign w:val="center"/>
          </w:tcPr>
          <w:p w14:paraId="5C70014A" w14:textId="77777777" w:rsidR="00363FBB" w:rsidRPr="006342F3" w:rsidRDefault="00363FBB" w:rsidP="00F56AED">
            <w:pPr>
              <w:spacing w:after="0" w:line="240" w:lineRule="auto"/>
              <w:jc w:val="left"/>
              <w:rPr>
                <w:rFonts w:eastAsiaTheme="minorEastAsia"/>
                <w:sz w:val="20"/>
                <w:szCs w:val="18"/>
              </w:rPr>
            </w:pPr>
            <w:r w:rsidRPr="006342F3">
              <w:rPr>
                <w:rFonts w:eastAsiaTheme="minorEastAsia"/>
                <w:sz w:val="20"/>
                <w:szCs w:val="18"/>
              </w:rPr>
              <w:t xml:space="preserve">Subtracts content of register </w:t>
            </w:r>
            <w:r w:rsidRPr="00E96657">
              <w:rPr>
                <w:rFonts w:ascii="Victor Mono Medium" w:eastAsiaTheme="minorEastAsia" w:hAnsi="Victor Mono Medium"/>
                <w:iCs/>
                <w:sz w:val="19"/>
                <w:szCs w:val="19"/>
              </w:rPr>
              <w:t>B</w:t>
            </w:r>
            <w:r w:rsidRPr="006342F3">
              <w:rPr>
                <w:rFonts w:eastAsiaTheme="minorEastAsia"/>
                <w:sz w:val="20"/>
                <w:szCs w:val="18"/>
              </w:rPr>
              <w:br/>
              <w:t>from the accumulator</w:t>
            </w:r>
            <w:r w:rsidRPr="006342F3">
              <w:rPr>
                <w:rFonts w:eastAsiaTheme="minorEastAsia"/>
                <w:sz w:val="20"/>
                <w:szCs w:val="18"/>
              </w:rPr>
              <w:br/>
              <w:t>and stores results in accumulator</w:t>
            </w:r>
          </w:p>
        </w:tc>
      </w:tr>
      <w:tr w:rsidR="00363FBB" w:rsidRPr="006342F3" w14:paraId="4E702302" w14:textId="77777777" w:rsidTr="00F56AED">
        <w:trPr>
          <w:trHeight w:val="850"/>
          <w:jc w:val="center"/>
        </w:trPr>
        <w:tc>
          <w:tcPr>
            <w:tcW w:w="0" w:type="auto"/>
            <w:vAlign w:val="center"/>
          </w:tcPr>
          <w:p w14:paraId="088C7151"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2025</w:t>
            </w:r>
          </w:p>
        </w:tc>
        <w:tc>
          <w:tcPr>
            <w:tcW w:w="0" w:type="auto"/>
            <w:vAlign w:val="center"/>
          </w:tcPr>
          <w:p w14:paraId="0EE3E361"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color w:val="F92772" w:themeColor="accent5"/>
                <w:sz w:val="19"/>
                <w:szCs w:val="19"/>
              </w:rPr>
              <w:t>OUT</w:t>
            </w:r>
            <w:r w:rsidRPr="00E96657">
              <w:rPr>
                <w:rFonts w:ascii="Victor Mono Medium" w:eastAsiaTheme="minorEastAsia" w:hAnsi="Victor Mono Medium"/>
                <w:iCs/>
                <w:sz w:val="19"/>
                <w:szCs w:val="19"/>
              </w:rPr>
              <w:t xml:space="preserve"> </w:t>
            </w:r>
            <w:r w:rsidRPr="00E96657">
              <w:rPr>
                <w:rFonts w:ascii="Victor Mono Medium" w:eastAsiaTheme="minorEastAsia" w:hAnsi="Victor Mono Medium"/>
                <w:iCs/>
                <w:color w:val="AE81FF" w:themeColor="accent4"/>
                <w:sz w:val="19"/>
                <w:szCs w:val="19"/>
              </w:rPr>
              <w:t>01h</w:t>
            </w:r>
          </w:p>
        </w:tc>
        <w:tc>
          <w:tcPr>
            <w:tcW w:w="0" w:type="auto"/>
            <w:vAlign w:val="center"/>
          </w:tcPr>
          <w:p w14:paraId="5796C77E" w14:textId="77777777" w:rsidR="00363FBB" w:rsidRPr="006342F3" w:rsidRDefault="00363FBB" w:rsidP="00F56AED">
            <w:pPr>
              <w:spacing w:after="0" w:line="240" w:lineRule="auto"/>
              <w:jc w:val="left"/>
              <w:rPr>
                <w:sz w:val="20"/>
                <w:szCs w:val="18"/>
              </w:rPr>
            </w:pPr>
            <w:r w:rsidRPr="006342F3">
              <w:rPr>
                <w:sz w:val="20"/>
                <w:szCs w:val="18"/>
              </w:rPr>
              <w:t>Display contents of accumulator</w:t>
            </w:r>
            <w:r w:rsidRPr="006342F3">
              <w:rPr>
                <w:sz w:val="20"/>
                <w:szCs w:val="18"/>
              </w:rPr>
              <w:br/>
              <w:t xml:space="preserve">on port </w:t>
            </w:r>
            <w:r w:rsidRPr="00E96657">
              <w:rPr>
                <w:rFonts w:ascii="Victor Mono Medium" w:eastAsiaTheme="minorEastAsia" w:hAnsi="Victor Mono Medium"/>
                <w:iCs/>
                <w:color w:val="AE81FF" w:themeColor="accent4"/>
                <w:sz w:val="19"/>
                <w:szCs w:val="19"/>
              </w:rPr>
              <w:t>01h</w:t>
            </w:r>
          </w:p>
        </w:tc>
      </w:tr>
      <w:tr w:rsidR="00363FBB" w:rsidRPr="006342F3" w14:paraId="66B1B8B9" w14:textId="77777777" w:rsidTr="00F56AED">
        <w:trPr>
          <w:trHeight w:val="567"/>
          <w:jc w:val="center"/>
        </w:trPr>
        <w:tc>
          <w:tcPr>
            <w:tcW w:w="0" w:type="auto"/>
            <w:vAlign w:val="center"/>
          </w:tcPr>
          <w:p w14:paraId="3EFBF5B1"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2028</w:t>
            </w:r>
          </w:p>
        </w:tc>
        <w:tc>
          <w:tcPr>
            <w:tcW w:w="0" w:type="auto"/>
            <w:vAlign w:val="center"/>
          </w:tcPr>
          <w:p w14:paraId="630D6BB4"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color w:val="F92772" w:themeColor="accent5"/>
                <w:sz w:val="19"/>
                <w:szCs w:val="19"/>
              </w:rPr>
              <w:t>HLT</w:t>
            </w:r>
          </w:p>
        </w:tc>
        <w:tc>
          <w:tcPr>
            <w:tcW w:w="0" w:type="auto"/>
            <w:vAlign w:val="center"/>
          </w:tcPr>
          <w:p w14:paraId="14E9C185" w14:textId="77777777" w:rsidR="00363FBB" w:rsidRPr="006342F3" w:rsidRDefault="00363FBB" w:rsidP="00F56AED">
            <w:pPr>
              <w:spacing w:after="0" w:line="240" w:lineRule="auto"/>
              <w:jc w:val="left"/>
              <w:rPr>
                <w:sz w:val="20"/>
                <w:szCs w:val="18"/>
              </w:rPr>
            </w:pPr>
            <w:r w:rsidRPr="006342F3">
              <w:rPr>
                <w:sz w:val="20"/>
                <w:szCs w:val="18"/>
              </w:rPr>
              <w:t>Stops the program</w:t>
            </w:r>
          </w:p>
        </w:tc>
      </w:tr>
    </w:tbl>
    <w:p w14:paraId="4B086DE5" w14:textId="77777777" w:rsidR="00363FBB" w:rsidRPr="006342F3" w:rsidRDefault="00363FBB" w:rsidP="00363FBB"/>
    <w:p w14:paraId="1D6CB81F" w14:textId="77777777" w:rsidR="00363FBB" w:rsidRDefault="00363FBB" w:rsidP="00363FBB">
      <w:pPr>
        <w:spacing w:after="160" w:line="259" w:lineRule="auto"/>
        <w:jc w:val="left"/>
      </w:pPr>
      <w:r>
        <w:br w:type="page"/>
      </w:r>
    </w:p>
    <w:p w14:paraId="6EE02D23" w14:textId="77777777" w:rsidR="00363FBB" w:rsidRPr="006342F3" w:rsidRDefault="00363FBB" w:rsidP="00363FBB">
      <w:r w:rsidRPr="006342F3">
        <w:t>The table above shows another program.</w:t>
      </w:r>
    </w:p>
    <w:p w14:paraId="29309A8B" w14:textId="77777777" w:rsidR="00363FBB" w:rsidRPr="006342F3" w:rsidRDefault="00363FBB" w:rsidP="00363FBB">
      <w:pPr>
        <w:pStyle w:val="ListParagraph"/>
        <w:numPr>
          <w:ilvl w:val="0"/>
          <w:numId w:val="3"/>
        </w:numPr>
        <w:rPr>
          <w:rFonts w:eastAsiaTheme="minorEastAsia"/>
        </w:rPr>
      </w:pPr>
      <w:r w:rsidRPr="006342F3">
        <w:rPr>
          <w:b/>
          <w:bCs/>
          <w:color w:val="66D9EE" w:themeColor="accent3"/>
        </w:rPr>
        <w:t>Copy</w:t>
      </w:r>
      <w:r w:rsidRPr="006342F3">
        <w:t xml:space="preserve"> the value </w:t>
      </w:r>
      <m:oMath>
        <m:r>
          <m:rPr>
            <m:sty m:val="p"/>
          </m:rPr>
          <w:rPr>
            <w:rFonts w:ascii="Cambria Math" w:hAnsi="Cambria Math"/>
          </w:rPr>
          <m:t>24</m:t>
        </m:r>
      </m:oMath>
      <w:r w:rsidRPr="006342F3">
        <w:rPr>
          <w:rFonts w:eastAsiaTheme="minorEastAsia"/>
        </w:rPr>
        <w:t xml:space="preserve"> (in decimal) into register </w:t>
      </w:r>
      <w:r w:rsidRPr="006D3AD5">
        <w:rPr>
          <w:rFonts w:ascii="Victor Mono Medium" w:eastAsiaTheme="minorEastAsia" w:hAnsi="Victor Mono Medium"/>
          <w:iCs/>
          <w:sz w:val="21"/>
        </w:rPr>
        <w:t>B</w:t>
      </w:r>
      <w:r w:rsidRPr="006342F3">
        <w:rPr>
          <w:rFonts w:eastAsiaTheme="minorEastAsia"/>
        </w:rPr>
        <w:t>.</w:t>
      </w:r>
    </w:p>
    <w:p w14:paraId="48A57FAB" w14:textId="77777777" w:rsidR="00363FBB" w:rsidRPr="006342F3" w:rsidRDefault="00363FBB" w:rsidP="00363FBB">
      <w:pPr>
        <w:pStyle w:val="ListParagraph"/>
        <w:rPr>
          <w:rFonts w:eastAsiaTheme="minorEastAsia"/>
        </w:rPr>
      </w:pPr>
    </w:p>
    <w:p w14:paraId="101F8D4E" w14:textId="77777777" w:rsidR="00363FBB" w:rsidRDefault="00363FBB" w:rsidP="00363FBB">
      <w:pPr>
        <w:pStyle w:val="ListParagraph"/>
        <w:numPr>
          <w:ilvl w:val="0"/>
          <w:numId w:val="3"/>
        </w:numPr>
        <w:rPr>
          <w:rFonts w:eastAsiaTheme="minorEastAsia"/>
        </w:rPr>
      </w:pPr>
      <w:r w:rsidRPr="006342F3">
        <w:rPr>
          <w:rFonts w:eastAsiaTheme="minorEastAsia"/>
        </w:rPr>
        <w:t xml:space="preserve">The value stored in register </w:t>
      </w:r>
      <w:r w:rsidRPr="006D3AD5">
        <w:rPr>
          <w:rFonts w:ascii="Victor Mono Medium" w:eastAsiaTheme="minorEastAsia" w:hAnsi="Victor Mono Medium"/>
          <w:iCs/>
          <w:sz w:val="21"/>
        </w:rPr>
        <w:t>B</w:t>
      </w:r>
      <w:r w:rsidRPr="006342F3">
        <w:rPr>
          <w:rFonts w:eastAsiaTheme="minorEastAsia"/>
        </w:rPr>
        <w:t xml:space="preserve"> is </w:t>
      </w:r>
      <w:r w:rsidRPr="006342F3">
        <w:rPr>
          <w:rFonts w:eastAsiaTheme="minorEastAsia"/>
          <w:b/>
          <w:bCs/>
          <w:color w:val="66D9EE" w:themeColor="accent3"/>
        </w:rPr>
        <w:t>incremented</w:t>
      </w:r>
      <w:r w:rsidRPr="006342F3">
        <w:rPr>
          <w:rFonts w:eastAsiaTheme="minorEastAsia"/>
        </w:rPr>
        <w:t>.</w:t>
      </w:r>
    </w:p>
    <w:p w14:paraId="257C9612" w14:textId="77777777" w:rsidR="00363FBB" w:rsidRPr="003C7BDD" w:rsidRDefault="00363FBB" w:rsidP="00363FBB">
      <w:pPr>
        <w:pStyle w:val="ListParagraph"/>
        <w:rPr>
          <w:rFonts w:eastAsiaTheme="minorEastAsia"/>
        </w:rPr>
      </w:pPr>
    </w:p>
    <w:p w14:paraId="3795F4E0" w14:textId="77777777" w:rsidR="00363FBB" w:rsidRPr="006342F3" w:rsidRDefault="00363FBB" w:rsidP="00363FBB">
      <w:pPr>
        <w:pStyle w:val="ListParagraph"/>
        <w:numPr>
          <w:ilvl w:val="0"/>
          <w:numId w:val="3"/>
        </w:numPr>
        <w:rPr>
          <w:rFonts w:eastAsiaTheme="minorEastAsia"/>
        </w:rPr>
      </w:pPr>
      <w:r w:rsidRPr="006342F3">
        <w:rPr>
          <w:rFonts w:eastAsiaTheme="minorEastAsia"/>
        </w:rPr>
        <w:t xml:space="preserve">The third instruction is like the </w:t>
      </w:r>
      <w:r w:rsidRPr="003C7BDD">
        <w:rPr>
          <w:rFonts w:ascii="Victor Mono Medium" w:eastAsiaTheme="minorEastAsia" w:hAnsi="Victor Mono Medium"/>
          <w:iCs/>
          <w:color w:val="F92772" w:themeColor="accent5"/>
          <w:sz w:val="21"/>
        </w:rPr>
        <w:t>MVI</w:t>
      </w:r>
      <w:r w:rsidRPr="006342F3">
        <w:rPr>
          <w:rFonts w:eastAsiaTheme="minorEastAsia"/>
        </w:rPr>
        <w:t xml:space="preserve"> instruction we saw earlier. The </w:t>
      </w:r>
      <w:r w:rsidRPr="003C7BDD">
        <w:rPr>
          <w:rFonts w:ascii="Victor Mono Medium" w:eastAsiaTheme="minorEastAsia" w:hAnsi="Victor Mono Medium"/>
          <w:iCs/>
          <w:color w:val="F92772" w:themeColor="accent5"/>
          <w:sz w:val="21"/>
        </w:rPr>
        <w:t>MOV</w:t>
      </w:r>
      <w:r w:rsidRPr="006342F3">
        <w:rPr>
          <w:rFonts w:eastAsiaTheme="minorEastAsia"/>
        </w:rPr>
        <w:t xml:space="preserve"> instruction takes a </w:t>
      </w:r>
      <w:r w:rsidRPr="006342F3">
        <w:rPr>
          <w:rFonts w:eastAsiaTheme="minorEastAsia"/>
          <w:b/>
          <w:bCs/>
          <w:color w:val="66D9EE" w:themeColor="accent3"/>
        </w:rPr>
        <w:t>location</w:t>
      </w:r>
      <w:r w:rsidRPr="006342F3">
        <w:rPr>
          <w:rFonts w:eastAsiaTheme="minorEastAsia"/>
        </w:rPr>
        <w:t xml:space="preserve"> as the second parameter instead of a value.</w:t>
      </w:r>
    </w:p>
    <w:p w14:paraId="0EE00208" w14:textId="77777777" w:rsidR="00363FBB" w:rsidRPr="006342F3" w:rsidRDefault="00363FBB" w:rsidP="00363FBB">
      <w:pPr>
        <w:pStyle w:val="ListParagraph"/>
        <w:rPr>
          <w:rFonts w:eastAsiaTheme="minorEastAsia"/>
        </w:rPr>
      </w:pPr>
    </w:p>
    <w:p w14:paraId="42BA996A" w14:textId="77777777" w:rsidR="00363FBB" w:rsidRPr="006342F3" w:rsidRDefault="00363FBB" w:rsidP="00363FBB">
      <w:pPr>
        <w:pStyle w:val="ListParagraph"/>
        <w:numPr>
          <w:ilvl w:val="0"/>
          <w:numId w:val="3"/>
        </w:numPr>
        <w:rPr>
          <w:rFonts w:eastAsiaTheme="minorEastAsia"/>
        </w:rPr>
      </w:pPr>
      <w:r w:rsidRPr="006342F3">
        <w:rPr>
          <w:rFonts w:eastAsiaTheme="minorEastAsia"/>
        </w:rPr>
        <w:t xml:space="preserve">The fourth instruction acts like the </w:t>
      </w:r>
      <w:r w:rsidRPr="003C7BDD">
        <w:rPr>
          <w:rFonts w:ascii="Victor Mono Medium" w:eastAsiaTheme="minorEastAsia" w:hAnsi="Victor Mono Medium"/>
          <w:iCs/>
          <w:color w:val="F92772" w:themeColor="accent5"/>
          <w:sz w:val="21"/>
        </w:rPr>
        <w:t>ADD</w:t>
      </w:r>
      <w:r w:rsidRPr="006342F3">
        <w:rPr>
          <w:rFonts w:eastAsiaTheme="minorEastAsia"/>
        </w:rPr>
        <w:t xml:space="preserve"> instruction. </w:t>
      </w:r>
      <w:r w:rsidRPr="003C7BDD">
        <w:rPr>
          <w:rFonts w:ascii="Victor Mono Medium" w:eastAsiaTheme="minorEastAsia" w:hAnsi="Victor Mono Medium"/>
          <w:iCs/>
          <w:color w:val="F92772" w:themeColor="accent5"/>
          <w:sz w:val="21"/>
        </w:rPr>
        <w:t>SUB</w:t>
      </w:r>
      <w:r w:rsidRPr="006342F3">
        <w:rPr>
          <w:rFonts w:eastAsiaTheme="minorEastAsia"/>
        </w:rPr>
        <w:t xml:space="preserve"> </w:t>
      </w:r>
      <w:r w:rsidRPr="006342F3">
        <w:rPr>
          <w:rFonts w:eastAsiaTheme="minorEastAsia"/>
          <w:b/>
          <w:bCs/>
          <w:color w:val="66D9EE" w:themeColor="accent3"/>
        </w:rPr>
        <w:t>subtracts</w:t>
      </w:r>
      <w:r w:rsidRPr="006342F3">
        <w:rPr>
          <w:rFonts w:eastAsiaTheme="minorEastAsia"/>
        </w:rPr>
        <w:t xml:space="preserve"> the value of </w:t>
      </w:r>
      <w:r w:rsidRPr="006D3AD5">
        <w:rPr>
          <w:rFonts w:ascii="Victor Mono Medium" w:eastAsiaTheme="minorEastAsia" w:hAnsi="Victor Mono Medium"/>
          <w:iCs/>
          <w:sz w:val="21"/>
        </w:rPr>
        <w:t>B</w:t>
      </w:r>
      <w:r w:rsidRPr="006342F3">
        <w:rPr>
          <w:rFonts w:eastAsiaTheme="minorEastAsia"/>
        </w:rPr>
        <w:t xml:space="preserve"> from the accumulator.</w:t>
      </w:r>
    </w:p>
    <w:p w14:paraId="0B9C4D4E" w14:textId="77777777" w:rsidR="00363FBB" w:rsidRPr="006342F3" w:rsidRDefault="00363FBB" w:rsidP="00363FBB">
      <w:pPr>
        <w:pStyle w:val="ListParagraph"/>
        <w:rPr>
          <w:rFonts w:eastAsiaTheme="minorEastAsia"/>
        </w:rPr>
      </w:pPr>
    </w:p>
    <w:p w14:paraId="064E5BFE" w14:textId="77777777" w:rsidR="00363FBB" w:rsidRPr="006342F3" w:rsidRDefault="00363FBB" w:rsidP="00363FBB">
      <w:pPr>
        <w:pStyle w:val="ListParagraph"/>
        <w:numPr>
          <w:ilvl w:val="0"/>
          <w:numId w:val="3"/>
        </w:numPr>
        <w:rPr>
          <w:rFonts w:eastAsiaTheme="minorEastAsia"/>
        </w:rPr>
      </w:pPr>
      <w:r w:rsidRPr="006342F3">
        <w:rPr>
          <w:rFonts w:eastAsiaTheme="minorEastAsia"/>
        </w:rPr>
        <w:t xml:space="preserve">Every I/O device must be connected to the processor via some </w:t>
      </w:r>
      <w:r w:rsidRPr="006342F3">
        <w:rPr>
          <w:rFonts w:eastAsiaTheme="minorEastAsia"/>
          <w:b/>
          <w:bCs/>
          <w:color w:val="66D9EE" w:themeColor="accent3"/>
        </w:rPr>
        <w:t>Interface ICs</w:t>
      </w:r>
      <w:r w:rsidRPr="006342F3">
        <w:rPr>
          <w:rFonts w:eastAsiaTheme="minorEastAsia"/>
        </w:rPr>
        <w:t xml:space="preserve">. The fifth instruction sends the content of the </w:t>
      </w:r>
      <w:r w:rsidRPr="006342F3">
        <w:rPr>
          <w:rFonts w:eastAsiaTheme="minorEastAsia"/>
          <w:b/>
          <w:bCs/>
          <w:color w:val="66D9EE" w:themeColor="accent3"/>
        </w:rPr>
        <w:t>accumulator</w:t>
      </w:r>
      <w:r w:rsidRPr="006342F3">
        <w:rPr>
          <w:rFonts w:eastAsiaTheme="minorEastAsia"/>
        </w:rPr>
        <w:t xml:space="preserve"> to whatever interface IC is connected to the port </w:t>
      </w:r>
      <w:r w:rsidRPr="003C7BDD">
        <w:rPr>
          <w:rFonts w:ascii="Victor Mono Medium" w:eastAsiaTheme="minorEastAsia" w:hAnsi="Victor Mono Medium"/>
          <w:iCs/>
          <w:color w:val="AE81FF" w:themeColor="accent4"/>
          <w:sz w:val="21"/>
        </w:rPr>
        <w:t>01h</w:t>
      </w:r>
      <w:r w:rsidRPr="006342F3">
        <w:rPr>
          <w:rFonts w:eastAsiaTheme="minorEastAsia"/>
        </w:rPr>
        <w:t>.</w:t>
      </w:r>
    </w:p>
    <w:p w14:paraId="072BCAA9" w14:textId="77777777" w:rsidR="00363FBB" w:rsidRPr="006342F3" w:rsidRDefault="00363FBB" w:rsidP="00363FBB">
      <w:pPr>
        <w:pStyle w:val="ListParagraph"/>
        <w:rPr>
          <w:rFonts w:eastAsiaTheme="minorEastAsia"/>
        </w:rPr>
      </w:pPr>
    </w:p>
    <w:p w14:paraId="360A6F64" w14:textId="77777777" w:rsidR="00363FBB" w:rsidRPr="006342F3" w:rsidRDefault="00363FBB" w:rsidP="00363FBB">
      <w:pPr>
        <w:pStyle w:val="ListParagraph"/>
        <w:numPr>
          <w:ilvl w:val="0"/>
          <w:numId w:val="3"/>
        </w:numPr>
        <w:rPr>
          <w:rFonts w:eastAsiaTheme="minorEastAsia"/>
        </w:rPr>
      </w:pPr>
      <w:r w:rsidRPr="006342F3">
        <w:rPr>
          <w:rFonts w:eastAsiaTheme="minorEastAsia"/>
        </w:rPr>
        <w:t>Stop the program.</w:t>
      </w:r>
    </w:p>
    <w:p w14:paraId="4960196F" w14:textId="77777777" w:rsidR="00363FBB" w:rsidRDefault="00363FBB" w:rsidP="00363FBB">
      <w:pPr>
        <w:spacing w:after="160" w:line="259" w:lineRule="auto"/>
        <w:jc w:val="left"/>
        <w:rPr>
          <w:rFonts w:eastAsiaTheme="minorEastAsia" w:cstheme="majorBidi"/>
          <w:szCs w:val="24"/>
        </w:rPr>
      </w:pPr>
      <w:r>
        <w:rPr>
          <w:rFonts w:eastAsiaTheme="minorEastAsia"/>
        </w:rPr>
        <w:br w:type="page"/>
      </w:r>
    </w:p>
    <w:p w14:paraId="06BC8375" w14:textId="77777777" w:rsidR="00363FBB" w:rsidRPr="006342F3" w:rsidRDefault="00363FBB" w:rsidP="00363FBB">
      <w:pPr>
        <w:pStyle w:val="Heading3"/>
        <w:rPr>
          <w:rFonts w:eastAsiaTheme="minorEastAsia"/>
        </w:rPr>
      </w:pPr>
      <w:bookmarkStart w:id="4" w:name="_Toc83226643"/>
      <w:r w:rsidRPr="006342F3">
        <w:rPr>
          <w:rFonts w:eastAsiaTheme="minorEastAsia"/>
        </w:rPr>
        <w:t>8086 Assembly Language</w:t>
      </w:r>
      <w:bookmarkEnd w:id="4"/>
    </w:p>
    <w:p w14:paraId="090BC19A" w14:textId="77777777" w:rsidR="00363FBB" w:rsidRPr="006342F3" w:rsidRDefault="00363FBB" w:rsidP="00363FBB">
      <w:r w:rsidRPr="006342F3">
        <w:t xml:space="preserve">The Assembly Language commands for 8086 are generally the same as those for 8085, other than a few differences. It is more </w:t>
      </w:r>
      <w:r w:rsidRPr="006342F3">
        <w:rPr>
          <w:b/>
          <w:bCs/>
          <w:color w:val="66D9EE" w:themeColor="accent3"/>
        </w:rPr>
        <w:t>structured</w:t>
      </w:r>
      <w:r w:rsidRPr="006342F3">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014"/>
        <w:gridCol w:w="920"/>
        <w:gridCol w:w="920"/>
        <w:gridCol w:w="1089"/>
        <w:gridCol w:w="1053"/>
        <w:gridCol w:w="2387"/>
      </w:tblGrid>
      <w:tr w:rsidR="00363FBB" w:rsidRPr="006342F3" w14:paraId="712BF927" w14:textId="77777777" w:rsidTr="00B71818">
        <w:trPr>
          <w:trHeight w:val="567"/>
          <w:jc w:val="center"/>
        </w:trPr>
        <w:tc>
          <w:tcPr>
            <w:tcW w:w="0" w:type="auto"/>
            <w:vMerge w:val="restart"/>
            <w:vAlign w:val="center"/>
          </w:tcPr>
          <w:p w14:paraId="230ED6DC" w14:textId="77777777" w:rsidR="00363FBB" w:rsidRPr="008E10C8" w:rsidRDefault="00363FBB" w:rsidP="00B71818">
            <w:pPr>
              <w:spacing w:after="0" w:line="240" w:lineRule="auto"/>
              <w:jc w:val="center"/>
              <w:rPr>
                <w:b/>
                <w:bCs/>
                <w:sz w:val="20"/>
                <w:szCs w:val="18"/>
              </w:rPr>
            </w:pPr>
            <w:r w:rsidRPr="008E10C8">
              <w:rPr>
                <w:b/>
                <w:bCs/>
                <w:sz w:val="20"/>
                <w:szCs w:val="18"/>
              </w:rPr>
              <w:t>Address</w:t>
            </w:r>
          </w:p>
        </w:tc>
        <w:tc>
          <w:tcPr>
            <w:tcW w:w="0" w:type="auto"/>
            <w:gridSpan w:val="2"/>
            <w:vMerge w:val="restart"/>
            <w:vAlign w:val="center"/>
          </w:tcPr>
          <w:p w14:paraId="0B558C51" w14:textId="77777777" w:rsidR="00363FBB" w:rsidRPr="008E10C8" w:rsidRDefault="00363FBB" w:rsidP="00B71818">
            <w:pPr>
              <w:spacing w:after="0" w:line="240" w:lineRule="auto"/>
              <w:jc w:val="center"/>
              <w:rPr>
                <w:b/>
                <w:bCs/>
                <w:sz w:val="20"/>
                <w:szCs w:val="18"/>
              </w:rPr>
            </w:pPr>
            <w:r w:rsidRPr="008E10C8">
              <w:rPr>
                <w:b/>
                <w:bCs/>
                <w:sz w:val="20"/>
                <w:szCs w:val="18"/>
              </w:rPr>
              <w:t>Hex Object Code</w:t>
            </w:r>
          </w:p>
        </w:tc>
        <w:tc>
          <w:tcPr>
            <w:tcW w:w="0" w:type="auto"/>
            <w:gridSpan w:val="2"/>
            <w:vAlign w:val="center"/>
          </w:tcPr>
          <w:p w14:paraId="6BF4C375" w14:textId="77777777" w:rsidR="00363FBB" w:rsidRPr="008E10C8" w:rsidRDefault="00363FBB" w:rsidP="00B71818">
            <w:pPr>
              <w:spacing w:after="0" w:line="240" w:lineRule="auto"/>
              <w:jc w:val="center"/>
              <w:rPr>
                <w:b/>
                <w:bCs/>
                <w:sz w:val="20"/>
                <w:szCs w:val="18"/>
              </w:rPr>
            </w:pPr>
            <w:r w:rsidRPr="008E10C8">
              <w:rPr>
                <w:b/>
                <w:bCs/>
                <w:sz w:val="20"/>
                <w:szCs w:val="18"/>
              </w:rPr>
              <w:t>Mnemonics</w:t>
            </w:r>
          </w:p>
        </w:tc>
        <w:tc>
          <w:tcPr>
            <w:tcW w:w="0" w:type="auto"/>
            <w:vMerge w:val="restart"/>
            <w:vAlign w:val="center"/>
          </w:tcPr>
          <w:p w14:paraId="27FB5D03" w14:textId="77777777" w:rsidR="00363FBB" w:rsidRPr="008E10C8" w:rsidRDefault="00363FBB" w:rsidP="00B71818">
            <w:pPr>
              <w:spacing w:after="0" w:line="240" w:lineRule="auto"/>
              <w:jc w:val="center"/>
              <w:rPr>
                <w:b/>
                <w:bCs/>
                <w:sz w:val="20"/>
                <w:szCs w:val="18"/>
              </w:rPr>
            </w:pPr>
            <w:r w:rsidRPr="008E10C8">
              <w:rPr>
                <w:b/>
                <w:bCs/>
                <w:sz w:val="20"/>
                <w:szCs w:val="18"/>
              </w:rPr>
              <w:t>Description</w:t>
            </w:r>
          </w:p>
        </w:tc>
      </w:tr>
      <w:tr w:rsidR="00363FBB" w:rsidRPr="006342F3" w14:paraId="05B9FFEB" w14:textId="77777777" w:rsidTr="00B71818">
        <w:trPr>
          <w:trHeight w:val="567"/>
          <w:jc w:val="center"/>
        </w:trPr>
        <w:tc>
          <w:tcPr>
            <w:tcW w:w="0" w:type="auto"/>
            <w:vMerge/>
            <w:vAlign w:val="center"/>
          </w:tcPr>
          <w:p w14:paraId="3F024ECB" w14:textId="77777777" w:rsidR="00363FBB" w:rsidRPr="006342F3" w:rsidRDefault="00363FBB" w:rsidP="00B71818">
            <w:pPr>
              <w:spacing w:after="0" w:line="240" w:lineRule="auto"/>
              <w:jc w:val="center"/>
              <w:rPr>
                <w:b/>
                <w:bCs/>
                <w:sz w:val="20"/>
                <w:szCs w:val="18"/>
              </w:rPr>
            </w:pPr>
          </w:p>
        </w:tc>
        <w:tc>
          <w:tcPr>
            <w:tcW w:w="0" w:type="auto"/>
            <w:gridSpan w:val="2"/>
            <w:vMerge/>
            <w:vAlign w:val="center"/>
          </w:tcPr>
          <w:p w14:paraId="5695A4E0" w14:textId="77777777" w:rsidR="00363FBB" w:rsidRPr="006342F3" w:rsidRDefault="00363FBB" w:rsidP="00B71818">
            <w:pPr>
              <w:spacing w:after="0" w:line="240" w:lineRule="auto"/>
              <w:jc w:val="center"/>
              <w:rPr>
                <w:b/>
                <w:bCs/>
                <w:sz w:val="20"/>
                <w:szCs w:val="18"/>
              </w:rPr>
            </w:pPr>
          </w:p>
        </w:tc>
        <w:tc>
          <w:tcPr>
            <w:tcW w:w="0" w:type="auto"/>
            <w:vAlign w:val="center"/>
          </w:tcPr>
          <w:p w14:paraId="45E30B21" w14:textId="77777777" w:rsidR="00363FBB" w:rsidRPr="008E10C8" w:rsidRDefault="00363FBB" w:rsidP="00B71818">
            <w:pPr>
              <w:spacing w:after="0" w:line="240" w:lineRule="auto"/>
              <w:jc w:val="center"/>
              <w:rPr>
                <w:b/>
                <w:bCs/>
                <w:sz w:val="20"/>
                <w:szCs w:val="18"/>
              </w:rPr>
            </w:pPr>
            <w:r w:rsidRPr="008E10C8">
              <w:rPr>
                <w:b/>
                <w:bCs/>
                <w:sz w:val="20"/>
                <w:szCs w:val="18"/>
              </w:rPr>
              <w:t>Op-Code</w:t>
            </w:r>
          </w:p>
        </w:tc>
        <w:tc>
          <w:tcPr>
            <w:tcW w:w="0" w:type="auto"/>
            <w:vAlign w:val="center"/>
          </w:tcPr>
          <w:p w14:paraId="322EBE17" w14:textId="77777777" w:rsidR="00363FBB" w:rsidRPr="008E10C8" w:rsidRDefault="00363FBB" w:rsidP="00B71818">
            <w:pPr>
              <w:spacing w:after="0" w:line="240" w:lineRule="auto"/>
              <w:jc w:val="center"/>
              <w:rPr>
                <w:b/>
                <w:bCs/>
                <w:sz w:val="20"/>
                <w:szCs w:val="18"/>
              </w:rPr>
            </w:pPr>
            <w:r w:rsidRPr="008E10C8">
              <w:rPr>
                <w:b/>
                <w:bCs/>
                <w:sz w:val="20"/>
                <w:szCs w:val="18"/>
              </w:rPr>
              <w:t>Operand</w:t>
            </w:r>
          </w:p>
        </w:tc>
        <w:tc>
          <w:tcPr>
            <w:tcW w:w="0" w:type="auto"/>
            <w:vMerge/>
            <w:vAlign w:val="center"/>
          </w:tcPr>
          <w:p w14:paraId="463F4EAC" w14:textId="77777777" w:rsidR="00363FBB" w:rsidRPr="006342F3" w:rsidRDefault="00363FBB" w:rsidP="00B71818">
            <w:pPr>
              <w:spacing w:after="0" w:line="240" w:lineRule="auto"/>
              <w:jc w:val="center"/>
              <w:rPr>
                <w:b/>
                <w:bCs/>
                <w:color w:val="66D9EE" w:themeColor="accent3"/>
                <w:sz w:val="20"/>
                <w:szCs w:val="18"/>
              </w:rPr>
            </w:pPr>
          </w:p>
        </w:tc>
      </w:tr>
      <w:tr w:rsidR="00363FBB" w:rsidRPr="006342F3" w14:paraId="318B7573" w14:textId="77777777" w:rsidTr="00F56AED">
        <w:trPr>
          <w:trHeight w:val="567"/>
          <w:jc w:val="center"/>
        </w:trPr>
        <w:tc>
          <w:tcPr>
            <w:tcW w:w="0" w:type="auto"/>
            <w:vAlign w:val="center"/>
          </w:tcPr>
          <w:p w14:paraId="4B9B8F45"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0100</w:t>
            </w:r>
          </w:p>
        </w:tc>
        <w:tc>
          <w:tcPr>
            <w:tcW w:w="0" w:type="auto"/>
            <w:vAlign w:val="center"/>
          </w:tcPr>
          <w:p w14:paraId="29D42D0C"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E4</w:t>
            </w:r>
          </w:p>
        </w:tc>
        <w:tc>
          <w:tcPr>
            <w:tcW w:w="0" w:type="auto"/>
            <w:vAlign w:val="center"/>
          </w:tcPr>
          <w:p w14:paraId="4BD0FD2D"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27</w:t>
            </w:r>
          </w:p>
        </w:tc>
        <w:tc>
          <w:tcPr>
            <w:tcW w:w="0" w:type="auto"/>
            <w:vAlign w:val="center"/>
          </w:tcPr>
          <w:p w14:paraId="2B8D7CB1" w14:textId="77777777" w:rsidR="00363FBB" w:rsidRPr="00E96657" w:rsidRDefault="00363FBB" w:rsidP="00B71818">
            <w:pPr>
              <w:spacing w:after="0" w:line="240" w:lineRule="auto"/>
              <w:jc w:val="center"/>
              <w:rPr>
                <w:rFonts w:ascii="Victor Mono Medium" w:eastAsiaTheme="minorEastAsia" w:hAnsi="Victor Mono Medium"/>
                <w:iCs/>
                <w:color w:val="F92772" w:themeColor="accent5"/>
                <w:sz w:val="19"/>
                <w:szCs w:val="19"/>
              </w:rPr>
            </w:pPr>
            <w:r w:rsidRPr="00E96657">
              <w:rPr>
                <w:rFonts w:ascii="Victor Mono Medium" w:eastAsiaTheme="minorEastAsia" w:hAnsi="Victor Mono Medium"/>
                <w:iCs/>
                <w:color w:val="F92772" w:themeColor="accent5"/>
                <w:sz w:val="19"/>
                <w:szCs w:val="19"/>
              </w:rPr>
              <w:t>IN</w:t>
            </w:r>
          </w:p>
        </w:tc>
        <w:tc>
          <w:tcPr>
            <w:tcW w:w="0" w:type="auto"/>
            <w:vAlign w:val="center"/>
          </w:tcPr>
          <w:p w14:paraId="6DF567DE"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AL</w:t>
            </w:r>
            <w:r w:rsidRPr="00E96657">
              <w:rPr>
                <w:rFonts w:ascii="Victor Mono Medium" w:eastAsiaTheme="minorEastAsia" w:hAnsi="Victor Mono Medium"/>
                <w:iCs/>
                <w:color w:val="F92772" w:themeColor="accent5"/>
                <w:sz w:val="19"/>
                <w:szCs w:val="19"/>
              </w:rPr>
              <w:t>,</w:t>
            </w:r>
            <w:r w:rsidRPr="00E96657">
              <w:rPr>
                <w:rFonts w:ascii="Victor Mono Medium" w:eastAsiaTheme="minorEastAsia" w:hAnsi="Victor Mono Medium"/>
                <w:iCs/>
                <w:sz w:val="19"/>
                <w:szCs w:val="19"/>
              </w:rPr>
              <w:t xml:space="preserve"> </w:t>
            </w:r>
            <w:r w:rsidRPr="00E96657">
              <w:rPr>
                <w:rFonts w:ascii="Victor Mono Medium" w:eastAsiaTheme="minorEastAsia" w:hAnsi="Victor Mono Medium"/>
                <w:iCs/>
                <w:color w:val="AE81FF" w:themeColor="accent4"/>
                <w:sz w:val="19"/>
                <w:szCs w:val="19"/>
              </w:rPr>
              <w:t>27h</w:t>
            </w:r>
          </w:p>
        </w:tc>
        <w:tc>
          <w:tcPr>
            <w:tcW w:w="0" w:type="auto"/>
            <w:vAlign w:val="center"/>
          </w:tcPr>
          <w:p w14:paraId="7A9E9A1E" w14:textId="4F746A4C" w:rsidR="00363FBB" w:rsidRPr="006342F3" w:rsidRDefault="00F56AED" w:rsidP="00F56AED">
            <w:pPr>
              <w:spacing w:after="0" w:line="240" w:lineRule="auto"/>
              <w:jc w:val="left"/>
              <w:rPr>
                <w:sz w:val="20"/>
                <w:szCs w:val="18"/>
              </w:rPr>
            </w:pPr>
            <w:r w:rsidRPr="00E96657">
              <w:rPr>
                <w:rFonts w:ascii="Victor Mono Medium" w:eastAsiaTheme="minorEastAsia" w:hAnsi="Victor Mono Medium"/>
                <w:iCs/>
                <w:sz w:val="19"/>
                <w:szCs w:val="19"/>
              </w:rPr>
              <w:t>AL</w:t>
            </w:r>
            <w:r w:rsidRPr="00F56AED">
              <w:rPr>
                <w:rFonts w:eastAsiaTheme="minorEastAsia"/>
                <w:sz w:val="20"/>
                <w:szCs w:val="18"/>
              </w:rPr>
              <w:t xml:space="preserve"> </w:t>
            </w:r>
            <m:oMath>
              <m:r>
                <w:rPr>
                  <w:rFonts w:ascii="Cambria Math" w:hAnsi="Cambria Math"/>
                  <w:sz w:val="20"/>
                  <w:szCs w:val="18"/>
                </w:rPr>
                <m:t>=</m:t>
              </m:r>
            </m:oMath>
            <w:r>
              <w:rPr>
                <w:rFonts w:eastAsiaTheme="minorEastAsia"/>
                <w:sz w:val="20"/>
                <w:szCs w:val="18"/>
              </w:rPr>
              <w:t xml:space="preserve"> </w:t>
            </w:r>
            <w:r>
              <w:rPr>
                <w:sz w:val="20"/>
                <w:szCs w:val="18"/>
              </w:rPr>
              <w:t>I</w:t>
            </w:r>
            <w:r w:rsidR="00363FBB" w:rsidRPr="006342F3">
              <w:rPr>
                <w:sz w:val="20"/>
                <w:szCs w:val="18"/>
              </w:rPr>
              <w:t xml:space="preserve">nput from port </w:t>
            </w:r>
            <w:r w:rsidR="00363FBB" w:rsidRPr="00E96657">
              <w:rPr>
                <w:rFonts w:ascii="Victor Mono Medium" w:eastAsiaTheme="minorEastAsia" w:hAnsi="Victor Mono Medium"/>
                <w:iCs/>
                <w:color w:val="AE81FF" w:themeColor="accent4"/>
                <w:sz w:val="19"/>
                <w:szCs w:val="19"/>
              </w:rPr>
              <w:t>27h</w:t>
            </w:r>
          </w:p>
        </w:tc>
      </w:tr>
      <w:tr w:rsidR="00363FBB" w:rsidRPr="006342F3" w14:paraId="25E9683C" w14:textId="77777777" w:rsidTr="00F56AED">
        <w:trPr>
          <w:trHeight w:val="567"/>
          <w:jc w:val="center"/>
        </w:trPr>
        <w:tc>
          <w:tcPr>
            <w:tcW w:w="0" w:type="auto"/>
            <w:vAlign w:val="center"/>
          </w:tcPr>
          <w:p w14:paraId="4E257CB1"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0102</w:t>
            </w:r>
          </w:p>
        </w:tc>
        <w:tc>
          <w:tcPr>
            <w:tcW w:w="0" w:type="auto"/>
            <w:vAlign w:val="center"/>
          </w:tcPr>
          <w:p w14:paraId="0F2D69D2"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88</w:t>
            </w:r>
          </w:p>
        </w:tc>
        <w:tc>
          <w:tcPr>
            <w:tcW w:w="0" w:type="auto"/>
            <w:vAlign w:val="center"/>
          </w:tcPr>
          <w:p w14:paraId="5C4156C2"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C3</w:t>
            </w:r>
          </w:p>
        </w:tc>
        <w:tc>
          <w:tcPr>
            <w:tcW w:w="0" w:type="auto"/>
            <w:vAlign w:val="center"/>
          </w:tcPr>
          <w:p w14:paraId="51AA3687" w14:textId="77777777" w:rsidR="00363FBB" w:rsidRPr="00E96657" w:rsidRDefault="00363FBB" w:rsidP="00B71818">
            <w:pPr>
              <w:spacing w:after="0" w:line="240" w:lineRule="auto"/>
              <w:jc w:val="center"/>
              <w:rPr>
                <w:rFonts w:ascii="Victor Mono Medium" w:eastAsiaTheme="minorEastAsia" w:hAnsi="Victor Mono Medium"/>
                <w:iCs/>
                <w:color w:val="F92772" w:themeColor="accent5"/>
                <w:sz w:val="19"/>
                <w:szCs w:val="19"/>
              </w:rPr>
            </w:pPr>
            <w:r w:rsidRPr="00E96657">
              <w:rPr>
                <w:rFonts w:ascii="Victor Mono Medium" w:eastAsiaTheme="minorEastAsia" w:hAnsi="Victor Mono Medium"/>
                <w:iCs/>
                <w:color w:val="F92772" w:themeColor="accent5"/>
                <w:sz w:val="19"/>
                <w:szCs w:val="19"/>
              </w:rPr>
              <w:t>MOV</w:t>
            </w:r>
          </w:p>
        </w:tc>
        <w:tc>
          <w:tcPr>
            <w:tcW w:w="0" w:type="auto"/>
            <w:vAlign w:val="center"/>
          </w:tcPr>
          <w:p w14:paraId="09FAC205"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BL</w:t>
            </w:r>
            <w:r w:rsidRPr="00E96657">
              <w:rPr>
                <w:rFonts w:ascii="Victor Mono Medium" w:eastAsiaTheme="minorEastAsia" w:hAnsi="Victor Mono Medium"/>
                <w:iCs/>
                <w:color w:val="F92772" w:themeColor="accent5"/>
                <w:sz w:val="19"/>
                <w:szCs w:val="19"/>
              </w:rPr>
              <w:t>,</w:t>
            </w:r>
            <w:r w:rsidRPr="00E96657">
              <w:rPr>
                <w:rFonts w:ascii="Victor Mono Medium" w:eastAsiaTheme="minorEastAsia" w:hAnsi="Victor Mono Medium"/>
                <w:iCs/>
                <w:sz w:val="19"/>
                <w:szCs w:val="19"/>
              </w:rPr>
              <w:t xml:space="preserve"> AL</w:t>
            </w:r>
          </w:p>
        </w:tc>
        <w:tc>
          <w:tcPr>
            <w:tcW w:w="0" w:type="auto"/>
            <w:vAlign w:val="center"/>
          </w:tcPr>
          <w:p w14:paraId="73F1FFA6" w14:textId="26A9BCD4" w:rsidR="00363FBB" w:rsidRPr="006342F3" w:rsidRDefault="009D5DDC" w:rsidP="00F56AED">
            <w:pPr>
              <w:spacing w:after="0" w:line="240" w:lineRule="auto"/>
              <w:jc w:val="left"/>
              <w:rPr>
                <w:sz w:val="20"/>
                <w:szCs w:val="18"/>
              </w:rPr>
            </w:pPr>
            <w:r>
              <w:rPr>
                <w:sz w:val="20"/>
                <w:szCs w:val="18"/>
              </w:rPr>
              <w:t>C</w:t>
            </w:r>
            <w:r w:rsidR="00363FBB" w:rsidRPr="006342F3">
              <w:rPr>
                <w:sz w:val="20"/>
                <w:szCs w:val="18"/>
              </w:rPr>
              <w:t xml:space="preserve">opy </w:t>
            </w:r>
            <w:r w:rsidR="00363FBB" w:rsidRPr="00E96657">
              <w:rPr>
                <w:rFonts w:ascii="Victor Mono Medium" w:eastAsiaTheme="minorEastAsia" w:hAnsi="Victor Mono Medium"/>
                <w:iCs/>
                <w:sz w:val="19"/>
                <w:szCs w:val="19"/>
              </w:rPr>
              <w:t>AL</w:t>
            </w:r>
            <w:r>
              <w:rPr>
                <w:rFonts w:eastAsiaTheme="minorEastAsia"/>
                <w:sz w:val="20"/>
                <w:szCs w:val="18"/>
              </w:rPr>
              <w:t xml:space="preserve"> to</w:t>
            </w:r>
            <w:r w:rsidR="00363FBB" w:rsidRPr="006342F3">
              <w:rPr>
                <w:rFonts w:eastAsiaTheme="minorEastAsia"/>
                <w:sz w:val="20"/>
                <w:szCs w:val="18"/>
              </w:rPr>
              <w:t xml:space="preserve"> </w:t>
            </w:r>
            <w:r w:rsidR="00363FBB" w:rsidRPr="00E96657">
              <w:rPr>
                <w:rFonts w:ascii="Victor Mono Medium" w:eastAsiaTheme="minorEastAsia" w:hAnsi="Victor Mono Medium"/>
                <w:iCs/>
                <w:sz w:val="19"/>
                <w:szCs w:val="19"/>
              </w:rPr>
              <w:t>BL</w:t>
            </w:r>
          </w:p>
        </w:tc>
      </w:tr>
      <w:tr w:rsidR="00363FBB" w:rsidRPr="006342F3" w14:paraId="597AD529" w14:textId="77777777" w:rsidTr="00F56AED">
        <w:trPr>
          <w:trHeight w:val="567"/>
          <w:jc w:val="center"/>
        </w:trPr>
        <w:tc>
          <w:tcPr>
            <w:tcW w:w="0" w:type="auto"/>
            <w:vAlign w:val="center"/>
          </w:tcPr>
          <w:p w14:paraId="0650930D"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0104</w:t>
            </w:r>
          </w:p>
        </w:tc>
        <w:tc>
          <w:tcPr>
            <w:tcW w:w="0" w:type="auto"/>
            <w:vAlign w:val="center"/>
          </w:tcPr>
          <w:p w14:paraId="5C26179D"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E4</w:t>
            </w:r>
          </w:p>
        </w:tc>
        <w:tc>
          <w:tcPr>
            <w:tcW w:w="0" w:type="auto"/>
            <w:vAlign w:val="center"/>
          </w:tcPr>
          <w:p w14:paraId="3C64BD39"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27</w:t>
            </w:r>
          </w:p>
        </w:tc>
        <w:tc>
          <w:tcPr>
            <w:tcW w:w="0" w:type="auto"/>
            <w:vAlign w:val="center"/>
          </w:tcPr>
          <w:p w14:paraId="7FBC0FB7" w14:textId="77777777" w:rsidR="00363FBB" w:rsidRPr="00E96657" w:rsidRDefault="00363FBB" w:rsidP="00B71818">
            <w:pPr>
              <w:spacing w:after="0" w:line="240" w:lineRule="auto"/>
              <w:jc w:val="center"/>
              <w:rPr>
                <w:rFonts w:ascii="Victor Mono Medium" w:eastAsiaTheme="minorEastAsia" w:hAnsi="Victor Mono Medium"/>
                <w:iCs/>
                <w:color w:val="F92772" w:themeColor="accent5"/>
                <w:sz w:val="19"/>
                <w:szCs w:val="19"/>
              </w:rPr>
            </w:pPr>
            <w:r w:rsidRPr="00E96657">
              <w:rPr>
                <w:rFonts w:ascii="Victor Mono Medium" w:eastAsiaTheme="minorEastAsia" w:hAnsi="Victor Mono Medium"/>
                <w:iCs/>
                <w:color w:val="F92772" w:themeColor="accent5"/>
                <w:sz w:val="19"/>
                <w:szCs w:val="19"/>
              </w:rPr>
              <w:t>IN</w:t>
            </w:r>
          </w:p>
        </w:tc>
        <w:tc>
          <w:tcPr>
            <w:tcW w:w="0" w:type="auto"/>
            <w:vAlign w:val="center"/>
          </w:tcPr>
          <w:p w14:paraId="6CB3E1C7"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AL</w:t>
            </w:r>
            <w:r w:rsidRPr="00E96657">
              <w:rPr>
                <w:rFonts w:ascii="Victor Mono Medium" w:eastAsiaTheme="minorEastAsia" w:hAnsi="Victor Mono Medium"/>
                <w:iCs/>
                <w:color w:val="F92772" w:themeColor="accent5"/>
                <w:sz w:val="19"/>
                <w:szCs w:val="19"/>
              </w:rPr>
              <w:t>,</w:t>
            </w:r>
            <w:r w:rsidRPr="00E96657">
              <w:rPr>
                <w:rFonts w:ascii="Victor Mono Medium" w:eastAsiaTheme="minorEastAsia" w:hAnsi="Victor Mono Medium"/>
                <w:iCs/>
                <w:sz w:val="19"/>
                <w:szCs w:val="19"/>
              </w:rPr>
              <w:t xml:space="preserve"> </w:t>
            </w:r>
            <w:r w:rsidRPr="00E96657">
              <w:rPr>
                <w:rFonts w:ascii="Victor Mono Medium" w:eastAsiaTheme="minorEastAsia" w:hAnsi="Victor Mono Medium"/>
                <w:iCs/>
                <w:color w:val="AE81FF" w:themeColor="accent4"/>
                <w:sz w:val="19"/>
                <w:szCs w:val="19"/>
              </w:rPr>
              <w:t>27h</w:t>
            </w:r>
          </w:p>
        </w:tc>
        <w:tc>
          <w:tcPr>
            <w:tcW w:w="0" w:type="auto"/>
            <w:vAlign w:val="center"/>
          </w:tcPr>
          <w:p w14:paraId="4BE98AB3" w14:textId="5F8297A5" w:rsidR="00363FBB" w:rsidRPr="006342F3" w:rsidRDefault="00F56AED" w:rsidP="00F56AED">
            <w:pPr>
              <w:spacing w:after="0" w:line="240" w:lineRule="auto"/>
              <w:jc w:val="left"/>
              <w:rPr>
                <w:sz w:val="20"/>
                <w:szCs w:val="18"/>
              </w:rPr>
            </w:pPr>
            <w:r w:rsidRPr="00E96657">
              <w:rPr>
                <w:rFonts w:ascii="Victor Mono Medium" w:eastAsiaTheme="minorEastAsia" w:hAnsi="Victor Mono Medium"/>
                <w:iCs/>
                <w:sz w:val="19"/>
                <w:szCs w:val="19"/>
              </w:rPr>
              <w:t>AL</w:t>
            </w:r>
            <w:r w:rsidRPr="00F56AED">
              <w:rPr>
                <w:rFonts w:eastAsiaTheme="minorEastAsia"/>
                <w:sz w:val="20"/>
                <w:szCs w:val="18"/>
              </w:rPr>
              <w:t xml:space="preserve"> </w:t>
            </w:r>
            <m:oMath>
              <m:r>
                <w:rPr>
                  <w:rFonts w:ascii="Cambria Math" w:hAnsi="Cambria Math"/>
                  <w:sz w:val="20"/>
                  <w:szCs w:val="18"/>
                </w:rPr>
                <m:t>=</m:t>
              </m:r>
            </m:oMath>
            <w:r>
              <w:rPr>
                <w:rFonts w:eastAsiaTheme="minorEastAsia"/>
                <w:sz w:val="20"/>
                <w:szCs w:val="18"/>
              </w:rPr>
              <w:t xml:space="preserve"> </w:t>
            </w:r>
            <w:r>
              <w:rPr>
                <w:sz w:val="20"/>
                <w:szCs w:val="18"/>
              </w:rPr>
              <w:t>I</w:t>
            </w:r>
            <w:r w:rsidRPr="006342F3">
              <w:rPr>
                <w:sz w:val="20"/>
                <w:szCs w:val="18"/>
              </w:rPr>
              <w:t xml:space="preserve">nput from port </w:t>
            </w:r>
            <w:r w:rsidRPr="00E96657">
              <w:rPr>
                <w:rFonts w:ascii="Victor Mono Medium" w:eastAsiaTheme="minorEastAsia" w:hAnsi="Victor Mono Medium"/>
                <w:iCs/>
                <w:color w:val="AE81FF" w:themeColor="accent4"/>
                <w:sz w:val="19"/>
                <w:szCs w:val="19"/>
              </w:rPr>
              <w:t>27h</w:t>
            </w:r>
          </w:p>
        </w:tc>
      </w:tr>
      <w:tr w:rsidR="00363FBB" w:rsidRPr="006342F3" w14:paraId="34FE6529" w14:textId="77777777" w:rsidTr="00F56AED">
        <w:trPr>
          <w:trHeight w:val="567"/>
          <w:jc w:val="center"/>
        </w:trPr>
        <w:tc>
          <w:tcPr>
            <w:tcW w:w="0" w:type="auto"/>
            <w:vAlign w:val="center"/>
          </w:tcPr>
          <w:p w14:paraId="58506175"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0106</w:t>
            </w:r>
          </w:p>
        </w:tc>
        <w:tc>
          <w:tcPr>
            <w:tcW w:w="0" w:type="auto"/>
            <w:vAlign w:val="center"/>
          </w:tcPr>
          <w:p w14:paraId="1EB79DFF"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00</w:t>
            </w:r>
          </w:p>
        </w:tc>
        <w:tc>
          <w:tcPr>
            <w:tcW w:w="0" w:type="auto"/>
            <w:vAlign w:val="center"/>
          </w:tcPr>
          <w:p w14:paraId="053506F9"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D8</w:t>
            </w:r>
          </w:p>
        </w:tc>
        <w:tc>
          <w:tcPr>
            <w:tcW w:w="0" w:type="auto"/>
            <w:vAlign w:val="center"/>
          </w:tcPr>
          <w:p w14:paraId="5E592EEF" w14:textId="77777777" w:rsidR="00363FBB" w:rsidRPr="00E96657" w:rsidRDefault="00363FBB" w:rsidP="00B71818">
            <w:pPr>
              <w:spacing w:after="0" w:line="240" w:lineRule="auto"/>
              <w:jc w:val="center"/>
              <w:rPr>
                <w:rFonts w:ascii="Victor Mono Medium" w:eastAsiaTheme="minorEastAsia" w:hAnsi="Victor Mono Medium"/>
                <w:iCs/>
                <w:color w:val="F92772" w:themeColor="accent5"/>
                <w:sz w:val="19"/>
                <w:szCs w:val="19"/>
              </w:rPr>
            </w:pPr>
            <w:r w:rsidRPr="00E96657">
              <w:rPr>
                <w:rFonts w:ascii="Victor Mono Medium" w:eastAsiaTheme="minorEastAsia" w:hAnsi="Victor Mono Medium"/>
                <w:iCs/>
                <w:color w:val="F92772" w:themeColor="accent5"/>
                <w:sz w:val="19"/>
                <w:szCs w:val="19"/>
              </w:rPr>
              <w:t>ADD</w:t>
            </w:r>
          </w:p>
        </w:tc>
        <w:tc>
          <w:tcPr>
            <w:tcW w:w="0" w:type="auto"/>
            <w:vAlign w:val="center"/>
          </w:tcPr>
          <w:p w14:paraId="1E6A74AC"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AL</w:t>
            </w:r>
            <w:r w:rsidRPr="00E96657">
              <w:rPr>
                <w:rFonts w:ascii="Victor Mono Medium" w:eastAsiaTheme="minorEastAsia" w:hAnsi="Victor Mono Medium"/>
                <w:iCs/>
                <w:color w:val="F92772" w:themeColor="accent5"/>
                <w:sz w:val="19"/>
                <w:szCs w:val="19"/>
              </w:rPr>
              <w:t>,</w:t>
            </w:r>
            <w:r w:rsidRPr="00E96657">
              <w:rPr>
                <w:rFonts w:ascii="Victor Mono Medium" w:eastAsiaTheme="minorEastAsia" w:hAnsi="Victor Mono Medium"/>
                <w:iCs/>
                <w:sz w:val="19"/>
                <w:szCs w:val="19"/>
              </w:rPr>
              <w:t xml:space="preserve"> BL</w:t>
            </w:r>
          </w:p>
        </w:tc>
        <w:tc>
          <w:tcPr>
            <w:tcW w:w="0" w:type="auto"/>
            <w:vAlign w:val="center"/>
          </w:tcPr>
          <w:p w14:paraId="750AA8E6" w14:textId="439AC20A" w:rsidR="00363FBB" w:rsidRPr="006342F3" w:rsidRDefault="009D5DDC" w:rsidP="00F56AED">
            <w:pPr>
              <w:spacing w:after="0" w:line="240" w:lineRule="auto"/>
              <w:jc w:val="left"/>
              <w:rPr>
                <w:rFonts w:eastAsiaTheme="minorEastAsia"/>
                <w:sz w:val="20"/>
                <w:szCs w:val="18"/>
              </w:rPr>
            </w:pPr>
            <w:r w:rsidRPr="00E96657">
              <w:rPr>
                <w:rFonts w:ascii="Victor Mono Medium" w:eastAsiaTheme="minorEastAsia" w:hAnsi="Victor Mono Medium"/>
                <w:iCs/>
                <w:sz w:val="19"/>
                <w:szCs w:val="19"/>
              </w:rPr>
              <w:t>AL</w:t>
            </w:r>
            <w:r>
              <w:rPr>
                <w:rFonts w:ascii="Victor Mono Medium" w:eastAsiaTheme="minorEastAsia" w:hAnsi="Victor Mono Medium"/>
                <w:sz w:val="20"/>
                <w:szCs w:val="18"/>
              </w:rPr>
              <w:t xml:space="preserve"> </w:t>
            </w:r>
            <m:oMath>
              <m:r>
                <w:rPr>
                  <w:rFonts w:ascii="Cambria Math" w:eastAsiaTheme="minorEastAsia" w:hAnsi="Cambria Math"/>
                  <w:sz w:val="20"/>
                  <w:szCs w:val="18"/>
                </w:rPr>
                <m:t>=</m:t>
              </m:r>
            </m:oMath>
            <w:r>
              <w:rPr>
                <w:rFonts w:eastAsiaTheme="minorEastAsia"/>
                <w:sz w:val="20"/>
                <w:szCs w:val="18"/>
              </w:rPr>
              <w:t xml:space="preserve"> </w:t>
            </w:r>
            <w:r w:rsidRPr="00E96657">
              <w:rPr>
                <w:rFonts w:ascii="Victor Mono Medium" w:eastAsiaTheme="minorEastAsia" w:hAnsi="Victor Mono Medium"/>
                <w:iCs/>
                <w:sz w:val="19"/>
                <w:szCs w:val="19"/>
              </w:rPr>
              <w:t>AL</w:t>
            </w:r>
            <w:r>
              <w:rPr>
                <w:rFonts w:eastAsiaTheme="minorEastAsia"/>
                <w:sz w:val="20"/>
                <w:szCs w:val="18"/>
              </w:rPr>
              <w:t xml:space="preserve"> </w:t>
            </w:r>
            <m:oMath>
              <m:r>
                <w:rPr>
                  <w:rFonts w:ascii="Cambria Math" w:eastAsiaTheme="minorEastAsia" w:hAnsi="Cambria Math"/>
                  <w:sz w:val="20"/>
                  <w:szCs w:val="18"/>
                </w:rPr>
                <m:t>+</m:t>
              </m:r>
            </m:oMath>
            <w:r>
              <w:rPr>
                <w:rFonts w:eastAsiaTheme="minorEastAsia"/>
                <w:sz w:val="20"/>
                <w:szCs w:val="18"/>
              </w:rPr>
              <w:t xml:space="preserve"> </w:t>
            </w:r>
            <w:r w:rsidRPr="009D5DDC">
              <w:rPr>
                <w:rFonts w:eastAsiaTheme="minorEastAsia"/>
                <w:sz w:val="19"/>
                <w:szCs w:val="19"/>
              </w:rPr>
              <w:t>B</w:t>
            </w:r>
            <w:r w:rsidRPr="009D5DDC">
              <w:rPr>
                <w:rFonts w:ascii="Victor Mono Medium" w:eastAsiaTheme="minorEastAsia" w:hAnsi="Victor Mono Medium"/>
                <w:iCs/>
                <w:sz w:val="19"/>
                <w:szCs w:val="19"/>
              </w:rPr>
              <w:t>L</w:t>
            </w:r>
          </w:p>
        </w:tc>
      </w:tr>
      <w:tr w:rsidR="00363FBB" w:rsidRPr="006342F3" w14:paraId="1880BA9F" w14:textId="77777777" w:rsidTr="00F56AED">
        <w:trPr>
          <w:trHeight w:val="567"/>
          <w:jc w:val="center"/>
        </w:trPr>
        <w:tc>
          <w:tcPr>
            <w:tcW w:w="0" w:type="auto"/>
            <w:vAlign w:val="center"/>
          </w:tcPr>
          <w:p w14:paraId="1E7B9510"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0107</w:t>
            </w:r>
          </w:p>
        </w:tc>
        <w:tc>
          <w:tcPr>
            <w:tcW w:w="0" w:type="auto"/>
            <w:vAlign w:val="center"/>
          </w:tcPr>
          <w:p w14:paraId="06123F03"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E6</w:t>
            </w:r>
          </w:p>
        </w:tc>
        <w:tc>
          <w:tcPr>
            <w:tcW w:w="0" w:type="auto"/>
            <w:vAlign w:val="center"/>
          </w:tcPr>
          <w:p w14:paraId="05081269"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30</w:t>
            </w:r>
          </w:p>
        </w:tc>
        <w:tc>
          <w:tcPr>
            <w:tcW w:w="0" w:type="auto"/>
            <w:vAlign w:val="center"/>
          </w:tcPr>
          <w:p w14:paraId="21B70217" w14:textId="77777777" w:rsidR="00363FBB" w:rsidRPr="00E96657" w:rsidRDefault="00363FBB" w:rsidP="00B71818">
            <w:pPr>
              <w:spacing w:after="0" w:line="240" w:lineRule="auto"/>
              <w:jc w:val="center"/>
              <w:rPr>
                <w:rFonts w:ascii="Victor Mono Medium" w:eastAsiaTheme="minorEastAsia" w:hAnsi="Victor Mono Medium"/>
                <w:iCs/>
                <w:color w:val="F92772" w:themeColor="accent5"/>
                <w:sz w:val="19"/>
                <w:szCs w:val="19"/>
              </w:rPr>
            </w:pPr>
            <w:r w:rsidRPr="00E96657">
              <w:rPr>
                <w:rFonts w:ascii="Victor Mono Medium" w:eastAsiaTheme="minorEastAsia" w:hAnsi="Victor Mono Medium"/>
                <w:iCs/>
                <w:color w:val="F92772" w:themeColor="accent5"/>
                <w:sz w:val="19"/>
                <w:szCs w:val="19"/>
              </w:rPr>
              <w:t>OUT</w:t>
            </w:r>
          </w:p>
        </w:tc>
        <w:tc>
          <w:tcPr>
            <w:tcW w:w="0" w:type="auto"/>
            <w:vAlign w:val="center"/>
          </w:tcPr>
          <w:p w14:paraId="04D7EBD3"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color w:val="AE81FF" w:themeColor="accent4"/>
                <w:sz w:val="19"/>
                <w:szCs w:val="19"/>
              </w:rPr>
              <w:t>30h</w:t>
            </w:r>
            <w:r w:rsidRPr="00E96657">
              <w:rPr>
                <w:rFonts w:ascii="Victor Mono Medium" w:eastAsiaTheme="minorEastAsia" w:hAnsi="Victor Mono Medium"/>
                <w:iCs/>
                <w:color w:val="F92772" w:themeColor="accent5"/>
                <w:sz w:val="19"/>
                <w:szCs w:val="19"/>
              </w:rPr>
              <w:t>,</w:t>
            </w:r>
            <w:r w:rsidRPr="00E96657">
              <w:rPr>
                <w:rFonts w:ascii="Victor Mono Medium" w:eastAsiaTheme="minorEastAsia" w:hAnsi="Victor Mono Medium"/>
                <w:iCs/>
                <w:sz w:val="19"/>
                <w:szCs w:val="19"/>
              </w:rPr>
              <w:t xml:space="preserve"> AL</w:t>
            </w:r>
          </w:p>
        </w:tc>
        <w:tc>
          <w:tcPr>
            <w:tcW w:w="0" w:type="auto"/>
            <w:vAlign w:val="center"/>
          </w:tcPr>
          <w:p w14:paraId="6A7EAB5B" w14:textId="77777777" w:rsidR="00363FBB" w:rsidRPr="006342F3" w:rsidRDefault="00363FBB" w:rsidP="00F56AED">
            <w:pPr>
              <w:spacing w:after="0" w:line="240" w:lineRule="auto"/>
              <w:jc w:val="left"/>
              <w:rPr>
                <w:sz w:val="20"/>
                <w:szCs w:val="18"/>
              </w:rPr>
            </w:pPr>
            <w:r w:rsidRPr="006342F3">
              <w:rPr>
                <w:sz w:val="20"/>
                <w:szCs w:val="18"/>
              </w:rPr>
              <w:t xml:space="preserve">Output </w:t>
            </w:r>
            <w:r w:rsidRPr="00E96657">
              <w:rPr>
                <w:rFonts w:ascii="Victor Mono Medium" w:eastAsiaTheme="minorEastAsia" w:hAnsi="Victor Mono Medium"/>
                <w:iCs/>
                <w:sz w:val="19"/>
                <w:szCs w:val="19"/>
              </w:rPr>
              <w:t>AL</w:t>
            </w:r>
            <w:r w:rsidRPr="006342F3">
              <w:rPr>
                <w:rFonts w:eastAsiaTheme="minorEastAsia"/>
                <w:sz w:val="20"/>
                <w:szCs w:val="18"/>
              </w:rPr>
              <w:t xml:space="preserve"> to port </w:t>
            </w:r>
            <w:r w:rsidRPr="00E96657">
              <w:rPr>
                <w:rFonts w:ascii="Victor Mono Medium" w:eastAsiaTheme="minorEastAsia" w:hAnsi="Victor Mono Medium"/>
                <w:iCs/>
                <w:color w:val="AE81FF" w:themeColor="accent4"/>
                <w:sz w:val="19"/>
                <w:szCs w:val="19"/>
              </w:rPr>
              <w:t>30h</w:t>
            </w:r>
          </w:p>
        </w:tc>
      </w:tr>
      <w:tr w:rsidR="00363FBB" w:rsidRPr="006342F3" w14:paraId="135243E5" w14:textId="77777777" w:rsidTr="00F56AED">
        <w:trPr>
          <w:trHeight w:val="567"/>
          <w:jc w:val="center"/>
        </w:trPr>
        <w:tc>
          <w:tcPr>
            <w:tcW w:w="0" w:type="auto"/>
            <w:vAlign w:val="center"/>
          </w:tcPr>
          <w:p w14:paraId="1D842335"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0109</w:t>
            </w:r>
          </w:p>
        </w:tc>
        <w:tc>
          <w:tcPr>
            <w:tcW w:w="0" w:type="auto"/>
            <w:vAlign w:val="center"/>
          </w:tcPr>
          <w:p w14:paraId="714759A1" w14:textId="77777777" w:rsidR="00363FBB" w:rsidRPr="00E96657" w:rsidRDefault="00363FBB" w:rsidP="00B71818">
            <w:pPr>
              <w:spacing w:after="0" w:line="240" w:lineRule="auto"/>
              <w:jc w:val="center"/>
              <w:rPr>
                <w:rFonts w:ascii="Victor Mono Medium" w:eastAsiaTheme="minorEastAsia" w:hAnsi="Victor Mono Medium"/>
                <w:iCs/>
                <w:sz w:val="19"/>
                <w:szCs w:val="19"/>
              </w:rPr>
            </w:pPr>
            <w:r w:rsidRPr="00E96657">
              <w:rPr>
                <w:rFonts w:ascii="Victor Mono Medium" w:eastAsiaTheme="minorEastAsia" w:hAnsi="Victor Mono Medium"/>
                <w:iCs/>
                <w:sz w:val="19"/>
                <w:szCs w:val="19"/>
              </w:rPr>
              <w:t>F4</w:t>
            </w:r>
          </w:p>
        </w:tc>
        <w:tc>
          <w:tcPr>
            <w:tcW w:w="0" w:type="auto"/>
            <w:vAlign w:val="center"/>
          </w:tcPr>
          <w:p w14:paraId="59466A3A" w14:textId="77777777" w:rsidR="00363FBB" w:rsidRPr="00E96657" w:rsidRDefault="00363FBB" w:rsidP="00B71818">
            <w:pPr>
              <w:spacing w:after="0" w:line="240" w:lineRule="auto"/>
              <w:jc w:val="center"/>
              <w:rPr>
                <w:rFonts w:ascii="Victor Mono Medium" w:eastAsiaTheme="minorEastAsia" w:hAnsi="Victor Mono Medium"/>
                <w:iCs/>
                <w:sz w:val="19"/>
                <w:szCs w:val="19"/>
              </w:rPr>
            </w:pPr>
          </w:p>
        </w:tc>
        <w:tc>
          <w:tcPr>
            <w:tcW w:w="0" w:type="auto"/>
            <w:vAlign w:val="center"/>
          </w:tcPr>
          <w:p w14:paraId="7D660CE8" w14:textId="77777777" w:rsidR="00363FBB" w:rsidRPr="00E96657" w:rsidRDefault="00363FBB" w:rsidP="00B71818">
            <w:pPr>
              <w:spacing w:after="0" w:line="240" w:lineRule="auto"/>
              <w:jc w:val="center"/>
              <w:rPr>
                <w:rFonts w:ascii="Victor Mono Medium" w:eastAsiaTheme="minorEastAsia" w:hAnsi="Victor Mono Medium"/>
                <w:iCs/>
                <w:color w:val="F92772" w:themeColor="accent5"/>
                <w:sz w:val="19"/>
                <w:szCs w:val="19"/>
              </w:rPr>
            </w:pPr>
            <w:r w:rsidRPr="00E96657">
              <w:rPr>
                <w:rFonts w:ascii="Victor Mono Medium" w:eastAsiaTheme="minorEastAsia" w:hAnsi="Victor Mono Medium"/>
                <w:iCs/>
                <w:color w:val="F92772" w:themeColor="accent5"/>
                <w:sz w:val="19"/>
                <w:szCs w:val="19"/>
              </w:rPr>
              <w:t>HLT</w:t>
            </w:r>
          </w:p>
        </w:tc>
        <w:tc>
          <w:tcPr>
            <w:tcW w:w="0" w:type="auto"/>
            <w:vAlign w:val="center"/>
          </w:tcPr>
          <w:p w14:paraId="4F0A1851" w14:textId="77777777" w:rsidR="00363FBB" w:rsidRPr="00E96657" w:rsidRDefault="00363FBB" w:rsidP="00B71818">
            <w:pPr>
              <w:spacing w:after="0" w:line="240" w:lineRule="auto"/>
              <w:jc w:val="center"/>
              <w:rPr>
                <w:rFonts w:ascii="Victor Mono Medium" w:eastAsiaTheme="minorEastAsia" w:hAnsi="Victor Mono Medium"/>
                <w:iCs/>
                <w:sz w:val="19"/>
                <w:szCs w:val="19"/>
              </w:rPr>
            </w:pPr>
          </w:p>
        </w:tc>
        <w:tc>
          <w:tcPr>
            <w:tcW w:w="0" w:type="auto"/>
            <w:vAlign w:val="center"/>
          </w:tcPr>
          <w:p w14:paraId="5153B4F7" w14:textId="77777777" w:rsidR="00363FBB" w:rsidRPr="006342F3" w:rsidRDefault="00363FBB" w:rsidP="00F56AED">
            <w:pPr>
              <w:spacing w:after="0" w:line="240" w:lineRule="auto"/>
              <w:jc w:val="left"/>
              <w:rPr>
                <w:sz w:val="20"/>
                <w:szCs w:val="18"/>
              </w:rPr>
            </w:pPr>
            <w:r w:rsidRPr="006342F3">
              <w:rPr>
                <w:sz w:val="20"/>
                <w:szCs w:val="18"/>
              </w:rPr>
              <w:t>Stop the program</w:t>
            </w:r>
          </w:p>
        </w:tc>
      </w:tr>
    </w:tbl>
    <w:p w14:paraId="56036BB3" w14:textId="77777777" w:rsidR="00363FBB" w:rsidRDefault="00363FBB" w:rsidP="00363FBB"/>
    <w:p w14:paraId="5C47A51E" w14:textId="77777777" w:rsidR="00363FBB" w:rsidRPr="006342F3" w:rsidRDefault="00363FBB" w:rsidP="00363FBB">
      <w:r w:rsidRPr="006342F3">
        <w:t xml:space="preserve">Notice that the Mnemonics are divided into </w:t>
      </w:r>
      <w:r w:rsidRPr="006342F3">
        <w:rPr>
          <w:b/>
          <w:bCs/>
          <w:color w:val="66D9EE" w:themeColor="accent3"/>
        </w:rPr>
        <w:t>op-codes</w:t>
      </w:r>
      <w:r w:rsidRPr="006342F3">
        <w:t xml:space="preserve"> and </w:t>
      </w:r>
      <w:r w:rsidRPr="006342F3">
        <w:rPr>
          <w:b/>
          <w:bCs/>
          <w:color w:val="66D9EE" w:themeColor="accent3"/>
        </w:rPr>
        <w:t>operands</w:t>
      </w:r>
      <w:r w:rsidRPr="006342F3">
        <w:t>. Each op-code has a binary expression. Each operand is basically the parameter.</w:t>
      </w:r>
    </w:p>
    <w:p w14:paraId="439649BD" w14:textId="77777777" w:rsidR="00363FBB" w:rsidRDefault="00363FBB" w:rsidP="00363FBB">
      <w:pPr>
        <w:pStyle w:val="ListParagraph"/>
        <w:numPr>
          <w:ilvl w:val="0"/>
          <w:numId w:val="5"/>
        </w:numPr>
      </w:pPr>
      <w:r w:rsidRPr="006342F3">
        <w:t xml:space="preserve">The </w:t>
      </w:r>
      <w:r w:rsidRPr="003C7BDD">
        <w:rPr>
          <w:rFonts w:ascii="Victor Mono Medium" w:eastAsiaTheme="minorEastAsia" w:hAnsi="Victor Mono Medium"/>
          <w:iCs/>
          <w:color w:val="F92772" w:themeColor="accent5"/>
          <w:sz w:val="21"/>
        </w:rPr>
        <w:t>IN</w:t>
      </w:r>
      <w:r w:rsidRPr="006342F3">
        <w:rPr>
          <w:rFonts w:eastAsiaTheme="minorEastAsia"/>
        </w:rPr>
        <w:t xml:space="preserve"> op-code is used to take </w:t>
      </w:r>
      <w:r w:rsidRPr="006342F3">
        <w:rPr>
          <w:rFonts w:eastAsiaTheme="minorEastAsia"/>
          <w:b/>
          <w:bCs/>
          <w:color w:val="66D9EE" w:themeColor="accent3"/>
        </w:rPr>
        <w:t>input</w:t>
      </w:r>
      <w:r w:rsidRPr="006342F3">
        <w:rPr>
          <w:rFonts w:eastAsiaTheme="minorEastAsia"/>
        </w:rPr>
        <w:t xml:space="preserve"> into the </w:t>
      </w:r>
      <w:r w:rsidRPr="006342F3">
        <w:rPr>
          <w:rFonts w:eastAsiaTheme="minorEastAsia"/>
          <w:b/>
          <w:bCs/>
          <w:color w:val="66D9EE" w:themeColor="accent3"/>
        </w:rPr>
        <w:t>accumulator</w:t>
      </w:r>
      <w:r w:rsidRPr="006342F3">
        <w:rPr>
          <w:rFonts w:eastAsiaTheme="minorEastAsia"/>
        </w:rPr>
        <w:t xml:space="preserve"> from whatever interface is connected to the port </w:t>
      </w:r>
      <w:r w:rsidRPr="003C7BDD">
        <w:rPr>
          <w:rFonts w:ascii="Victor Mono Medium" w:eastAsiaTheme="minorEastAsia" w:hAnsi="Victor Mono Medium"/>
          <w:iCs/>
          <w:color w:val="AE81FF" w:themeColor="accent4"/>
          <w:sz w:val="21"/>
        </w:rPr>
        <w:t>27h</w:t>
      </w:r>
      <w:r w:rsidRPr="006342F3">
        <w:rPr>
          <w:rFonts w:eastAsiaTheme="minorEastAsia"/>
        </w:rPr>
        <w:t>.</w:t>
      </w:r>
      <w:r w:rsidRPr="006342F3">
        <w:t xml:space="preserve"> If the device is a keyboard, the command will wait for an input.</w:t>
      </w:r>
    </w:p>
    <w:p w14:paraId="7797A954" w14:textId="77777777" w:rsidR="00363FBB" w:rsidRPr="006342F3" w:rsidRDefault="00363FBB" w:rsidP="00363FBB">
      <w:pPr>
        <w:pStyle w:val="ListParagraph"/>
      </w:pPr>
    </w:p>
    <w:p w14:paraId="1047FB46" w14:textId="77777777" w:rsidR="00363FBB" w:rsidRPr="006342F3" w:rsidRDefault="00363FBB" w:rsidP="00363FBB">
      <w:pPr>
        <w:pStyle w:val="ListParagraph"/>
        <w:rPr>
          <w:rFonts w:eastAsiaTheme="minorEastAsia"/>
        </w:rPr>
      </w:pPr>
      <w:r w:rsidRPr="006342F3">
        <w:t xml:space="preserve">Notice how </w:t>
      </w:r>
      <w:r w:rsidRPr="006342F3">
        <w:rPr>
          <w:rFonts w:eastAsiaTheme="minorEastAsia"/>
        </w:rPr>
        <w:t xml:space="preserve">it is </w:t>
      </w:r>
      <w:r w:rsidRPr="008E10C8">
        <w:rPr>
          <w:rFonts w:eastAsiaTheme="minorEastAsia"/>
          <w:b/>
          <w:bCs/>
          <w:color w:val="66D9EE" w:themeColor="accent3"/>
        </w:rPr>
        <w:t>not implied</w:t>
      </w:r>
      <w:r w:rsidRPr="006342F3">
        <w:rPr>
          <w:rFonts w:eastAsiaTheme="minorEastAsia"/>
        </w:rPr>
        <w:t xml:space="preserve"> that the content should go to the accumulator. We had to stated that specifically. Also notice that </w:t>
      </w:r>
      <w:r w:rsidRPr="006342F3">
        <w:t xml:space="preserve">the accumulator is denoted as </w:t>
      </w:r>
      <w:r w:rsidRPr="006D3AD5">
        <w:rPr>
          <w:rFonts w:ascii="Victor Mono Medium" w:eastAsiaTheme="minorEastAsia" w:hAnsi="Victor Mono Medium"/>
          <w:b/>
          <w:iCs/>
          <w:color w:val="66D9EE" w:themeColor="accent3"/>
          <w:sz w:val="21"/>
        </w:rPr>
        <w:t>AL</w:t>
      </w:r>
      <w:r w:rsidRPr="006342F3">
        <w:rPr>
          <w:rFonts w:eastAsiaTheme="minorEastAsia"/>
        </w:rPr>
        <w:t xml:space="preserve"> instead of just </w:t>
      </w:r>
      <w:r w:rsidRPr="006D3AD5">
        <w:rPr>
          <w:rFonts w:ascii="Victor Mono Medium" w:eastAsiaTheme="minorEastAsia" w:hAnsi="Victor Mono Medium"/>
          <w:iCs/>
          <w:sz w:val="21"/>
        </w:rPr>
        <w:t>A</w:t>
      </w:r>
      <w:r w:rsidRPr="006342F3">
        <w:rPr>
          <w:rFonts w:eastAsiaTheme="minorEastAsia"/>
        </w:rPr>
        <w:t xml:space="preserve">. 8086 has an accumulator register that is labelled </w:t>
      </w:r>
      <w:r w:rsidRPr="006D3AD5">
        <w:rPr>
          <w:rFonts w:ascii="Victor Mono Medium" w:eastAsiaTheme="minorEastAsia" w:hAnsi="Victor Mono Medium"/>
          <w:b/>
          <w:iCs/>
          <w:color w:val="66D9EE" w:themeColor="accent3"/>
          <w:sz w:val="21"/>
        </w:rPr>
        <w:t>AX</w:t>
      </w:r>
      <w:r w:rsidRPr="006342F3">
        <w:rPr>
          <w:rFonts w:eastAsiaTheme="minorEastAsia"/>
        </w:rPr>
        <w:t xml:space="preserve">. It is a 16-bit register that can be further divided into </w:t>
      </w:r>
      <w:r w:rsidRPr="006342F3">
        <w:rPr>
          <w:rFonts w:eastAsiaTheme="minorEastAsia"/>
          <w:b/>
          <w:bCs/>
          <w:color w:val="66D9EE" w:themeColor="accent3"/>
        </w:rPr>
        <w:t>two 8-bit registers</w:t>
      </w:r>
      <w:r w:rsidRPr="006342F3">
        <w:rPr>
          <w:rFonts w:eastAsiaTheme="minorEastAsia"/>
        </w:rPr>
        <w:t xml:space="preserve">, </w:t>
      </w:r>
      <w:r w:rsidRPr="006D3AD5">
        <w:rPr>
          <w:rFonts w:ascii="Victor Mono Medium" w:eastAsiaTheme="minorEastAsia" w:hAnsi="Victor Mono Medium"/>
          <w:iCs/>
          <w:sz w:val="21"/>
        </w:rPr>
        <w:t>AH</w:t>
      </w:r>
      <w:r w:rsidRPr="006342F3">
        <w:rPr>
          <w:rFonts w:eastAsiaTheme="minorEastAsia"/>
        </w:rPr>
        <w:t xml:space="preserve"> (accumulator high) and </w:t>
      </w:r>
      <w:r w:rsidRPr="006D3AD5">
        <w:rPr>
          <w:rFonts w:ascii="Victor Mono Medium" w:eastAsiaTheme="minorEastAsia" w:hAnsi="Victor Mono Medium"/>
          <w:iCs/>
          <w:sz w:val="21"/>
        </w:rPr>
        <w:t>AL</w:t>
      </w:r>
      <w:r w:rsidRPr="006342F3">
        <w:rPr>
          <w:rFonts w:eastAsiaTheme="minorEastAsia"/>
        </w:rPr>
        <w:t xml:space="preserve"> (accumulator low). This is because not all operations require 16-bits, and storing 8-bit instructions in a 16-bit register would be a </w:t>
      </w:r>
      <w:r w:rsidRPr="006342F3">
        <w:rPr>
          <w:rFonts w:eastAsiaTheme="minorEastAsia"/>
          <w:b/>
          <w:bCs/>
          <w:color w:val="66D9EE" w:themeColor="accent3"/>
        </w:rPr>
        <w:t>waste of space</w:t>
      </w:r>
      <w:r w:rsidRPr="006342F3">
        <w:rPr>
          <w:rFonts w:eastAsiaTheme="minorEastAsia"/>
        </w:rPr>
        <w:t>.</w:t>
      </w:r>
    </w:p>
    <w:p w14:paraId="13D46CDF" w14:textId="77777777" w:rsidR="00363FBB" w:rsidRPr="006342F3" w:rsidRDefault="00363FBB" w:rsidP="00363FBB">
      <w:pPr>
        <w:pStyle w:val="ListParagraph"/>
        <w:numPr>
          <w:ilvl w:val="0"/>
          <w:numId w:val="5"/>
        </w:numPr>
      </w:pPr>
      <w:r w:rsidRPr="006342F3">
        <w:rPr>
          <w:rFonts w:eastAsiaTheme="minorEastAsia"/>
        </w:rPr>
        <w:t xml:space="preserve">The </w:t>
      </w:r>
      <w:r w:rsidRPr="00E96657">
        <w:rPr>
          <w:rFonts w:ascii="Victor Mono Medium" w:eastAsiaTheme="minorEastAsia" w:hAnsi="Victor Mono Medium"/>
          <w:iCs/>
          <w:color w:val="F92772" w:themeColor="accent5"/>
          <w:sz w:val="21"/>
        </w:rPr>
        <w:t>MOV</w:t>
      </w:r>
      <w:r w:rsidRPr="006342F3">
        <w:rPr>
          <w:rFonts w:eastAsiaTheme="minorEastAsia"/>
        </w:rPr>
        <w:t xml:space="preserve"> op-code is used to </w:t>
      </w:r>
      <w:r w:rsidRPr="006342F3">
        <w:rPr>
          <w:rFonts w:eastAsiaTheme="minorEastAsia"/>
          <w:b/>
          <w:bCs/>
          <w:color w:val="66D9EE" w:themeColor="accent3"/>
        </w:rPr>
        <w:t>copy</w:t>
      </w:r>
      <w:r w:rsidRPr="006342F3">
        <w:rPr>
          <w:rFonts w:eastAsiaTheme="minorEastAsia"/>
        </w:rPr>
        <w:t xml:space="preserve"> the contents of the accumulator into the register </w:t>
      </w:r>
      <w:r w:rsidRPr="006D3AD5">
        <w:rPr>
          <w:rFonts w:ascii="Victor Mono Medium" w:eastAsiaTheme="minorEastAsia" w:hAnsi="Victor Mono Medium"/>
          <w:iCs/>
          <w:sz w:val="21"/>
        </w:rPr>
        <w:t>BL</w:t>
      </w:r>
      <w:r w:rsidRPr="006342F3">
        <w:rPr>
          <w:rFonts w:eastAsiaTheme="minorEastAsia"/>
        </w:rPr>
        <w:t xml:space="preserve">. Again, notice how </w:t>
      </w:r>
      <w:r w:rsidRPr="006D3AD5">
        <w:rPr>
          <w:rFonts w:ascii="Victor Mono Medium" w:eastAsiaTheme="minorEastAsia" w:hAnsi="Victor Mono Medium"/>
          <w:b/>
          <w:iCs/>
          <w:color w:val="66D9EE" w:themeColor="accent3"/>
          <w:sz w:val="21"/>
        </w:rPr>
        <w:t>BL</w:t>
      </w:r>
      <w:r w:rsidRPr="006342F3">
        <w:rPr>
          <w:rFonts w:eastAsiaTheme="minorEastAsia"/>
        </w:rPr>
        <w:t xml:space="preserve"> is used to denoted a register instead of just </w:t>
      </w:r>
      <w:r w:rsidRPr="006D3AD5">
        <w:rPr>
          <w:rFonts w:ascii="Victor Mono Medium" w:eastAsiaTheme="minorEastAsia" w:hAnsi="Victor Mono Medium"/>
          <w:iCs/>
          <w:sz w:val="21"/>
        </w:rPr>
        <w:t>B</w:t>
      </w:r>
      <w:r w:rsidRPr="006342F3">
        <w:rPr>
          <w:rFonts w:eastAsiaTheme="minorEastAsia"/>
        </w:rPr>
        <w:t xml:space="preserve">. 8086 has a base register, </w:t>
      </w:r>
      <w:r w:rsidRPr="006D3AD5">
        <w:rPr>
          <w:rFonts w:ascii="Victor Mono Medium" w:eastAsiaTheme="minorEastAsia" w:hAnsi="Victor Mono Medium"/>
          <w:b/>
          <w:iCs/>
          <w:color w:val="66D9EE" w:themeColor="accent3"/>
          <w:sz w:val="21"/>
        </w:rPr>
        <w:t>BX</w:t>
      </w:r>
      <w:r w:rsidRPr="006342F3">
        <w:rPr>
          <w:rFonts w:eastAsiaTheme="minorEastAsia"/>
        </w:rPr>
        <w:t xml:space="preserve">, which is </w:t>
      </w:r>
      <w:r>
        <w:rPr>
          <w:rFonts w:eastAsiaTheme="minorEastAsia"/>
        </w:rPr>
        <w:t xml:space="preserve">also </w:t>
      </w:r>
      <w:r w:rsidRPr="006342F3">
        <w:rPr>
          <w:rFonts w:eastAsiaTheme="minorEastAsia"/>
        </w:rPr>
        <w:t xml:space="preserve">a 16-bit register and can be divided into </w:t>
      </w:r>
      <w:r w:rsidRPr="006342F3">
        <w:rPr>
          <w:rFonts w:eastAsiaTheme="minorEastAsia"/>
          <w:b/>
          <w:bCs/>
          <w:color w:val="66D9EE" w:themeColor="accent3"/>
        </w:rPr>
        <w:t>two 8-bit parts</w:t>
      </w:r>
      <w:r w:rsidRPr="006342F3">
        <w:rPr>
          <w:rFonts w:eastAsiaTheme="minorEastAsia"/>
        </w:rPr>
        <w:t xml:space="preserve">, </w:t>
      </w:r>
      <w:r w:rsidRPr="006D3AD5">
        <w:rPr>
          <w:rFonts w:ascii="Victor Mono Medium" w:eastAsiaTheme="minorEastAsia" w:hAnsi="Victor Mono Medium"/>
          <w:iCs/>
          <w:sz w:val="21"/>
        </w:rPr>
        <w:t>BH</w:t>
      </w:r>
      <w:r w:rsidRPr="006342F3">
        <w:rPr>
          <w:rFonts w:eastAsiaTheme="minorEastAsia"/>
        </w:rPr>
        <w:t xml:space="preserve"> and </w:t>
      </w:r>
      <w:r w:rsidRPr="006D3AD5">
        <w:rPr>
          <w:rFonts w:ascii="Victor Mono Medium" w:eastAsiaTheme="minorEastAsia" w:hAnsi="Victor Mono Medium"/>
          <w:iCs/>
          <w:sz w:val="21"/>
        </w:rPr>
        <w:t>BL</w:t>
      </w:r>
      <w:r w:rsidRPr="006342F3">
        <w:rPr>
          <w:rFonts w:eastAsiaTheme="minorEastAsia"/>
        </w:rPr>
        <w:t>.</w:t>
      </w:r>
    </w:p>
    <w:p w14:paraId="57616EDE" w14:textId="77777777" w:rsidR="00363FBB" w:rsidRPr="006342F3" w:rsidRDefault="00363FBB" w:rsidP="00363FBB">
      <w:pPr>
        <w:pStyle w:val="ListParagraph"/>
      </w:pPr>
    </w:p>
    <w:p w14:paraId="4FE71BE8" w14:textId="77777777" w:rsidR="00363FBB" w:rsidRPr="006342F3" w:rsidRDefault="00363FBB" w:rsidP="00363FBB">
      <w:pPr>
        <w:pStyle w:val="ListParagraph"/>
        <w:numPr>
          <w:ilvl w:val="0"/>
          <w:numId w:val="5"/>
        </w:numPr>
      </w:pPr>
      <w:r w:rsidRPr="006342F3">
        <w:rPr>
          <w:rFonts w:eastAsiaTheme="minorEastAsia"/>
        </w:rPr>
        <w:t>We take another input into the accumulator in the same way that we did in the first step.</w:t>
      </w:r>
    </w:p>
    <w:p w14:paraId="70266447" w14:textId="77777777" w:rsidR="00363FBB" w:rsidRPr="006342F3" w:rsidRDefault="00363FBB" w:rsidP="00363FBB">
      <w:pPr>
        <w:pStyle w:val="ListParagraph"/>
      </w:pPr>
    </w:p>
    <w:p w14:paraId="0BE1DF33" w14:textId="77777777" w:rsidR="00363FBB" w:rsidRPr="006342F3" w:rsidRDefault="00363FBB" w:rsidP="00363FBB">
      <w:pPr>
        <w:pStyle w:val="ListParagraph"/>
        <w:numPr>
          <w:ilvl w:val="0"/>
          <w:numId w:val="5"/>
        </w:numPr>
      </w:pPr>
      <w:r w:rsidRPr="006342F3">
        <w:rPr>
          <w:rFonts w:eastAsiaTheme="minorEastAsia"/>
        </w:rPr>
        <w:t xml:space="preserve">Next, we add the contents of the register </w:t>
      </w:r>
      <w:r w:rsidRPr="006D3AD5">
        <w:rPr>
          <w:rFonts w:ascii="Victor Mono Medium" w:eastAsiaTheme="minorEastAsia" w:hAnsi="Victor Mono Medium"/>
          <w:iCs/>
          <w:sz w:val="21"/>
        </w:rPr>
        <w:t>BL</w:t>
      </w:r>
      <w:r w:rsidRPr="006342F3">
        <w:rPr>
          <w:rFonts w:eastAsiaTheme="minorEastAsia"/>
        </w:rPr>
        <w:t xml:space="preserve"> to the contents of the accumulator using the </w:t>
      </w:r>
      <w:r w:rsidRPr="006D3AD5">
        <w:rPr>
          <w:rFonts w:ascii="Victor Mono Medium" w:eastAsiaTheme="minorEastAsia" w:hAnsi="Victor Mono Medium"/>
          <w:b/>
          <w:iCs/>
          <w:color w:val="66D9EE" w:themeColor="accent3"/>
          <w:sz w:val="21"/>
        </w:rPr>
        <w:t>ADD</w:t>
      </w:r>
      <w:r w:rsidRPr="006342F3">
        <w:rPr>
          <w:rFonts w:eastAsiaTheme="minorEastAsia"/>
        </w:rPr>
        <w:t xml:space="preserve"> op-code. Notice how </w:t>
      </w:r>
      <w:r w:rsidRPr="00F56AED">
        <w:rPr>
          <w:rFonts w:ascii="Victor Mono Medium" w:eastAsiaTheme="minorEastAsia" w:hAnsi="Victor Mono Medium"/>
          <w:iCs/>
          <w:color w:val="F92772" w:themeColor="accent5"/>
          <w:sz w:val="21"/>
        </w:rPr>
        <w:t>ADD</w:t>
      </w:r>
      <w:r w:rsidRPr="006342F3">
        <w:rPr>
          <w:rFonts w:eastAsiaTheme="minorEastAsia"/>
        </w:rPr>
        <w:t xml:space="preserve"> takes </w:t>
      </w:r>
      <w:r w:rsidRPr="006342F3">
        <w:rPr>
          <w:rFonts w:eastAsiaTheme="minorEastAsia"/>
          <w:b/>
          <w:bCs/>
          <w:color w:val="66D9EE" w:themeColor="accent3"/>
        </w:rPr>
        <w:t>two</w:t>
      </w:r>
      <w:r w:rsidRPr="006342F3">
        <w:rPr>
          <w:rFonts w:eastAsiaTheme="minorEastAsia"/>
        </w:rPr>
        <w:t xml:space="preserve"> parameters now. The </w:t>
      </w:r>
      <w:r w:rsidRPr="006342F3">
        <w:rPr>
          <w:rFonts w:eastAsiaTheme="minorEastAsia"/>
          <w:b/>
          <w:bCs/>
          <w:color w:val="66D9EE" w:themeColor="accent3"/>
        </w:rPr>
        <w:t>results</w:t>
      </w:r>
      <w:r w:rsidRPr="006342F3">
        <w:rPr>
          <w:rFonts w:eastAsiaTheme="minorEastAsia"/>
        </w:rPr>
        <w:t xml:space="preserve"> are stored in the </w:t>
      </w:r>
      <w:r w:rsidRPr="006D3AD5">
        <w:rPr>
          <w:rFonts w:ascii="Victor Mono Medium" w:eastAsiaTheme="minorEastAsia" w:hAnsi="Victor Mono Medium"/>
          <w:iCs/>
          <w:sz w:val="21"/>
        </w:rPr>
        <w:t>AL</w:t>
      </w:r>
      <w:r w:rsidRPr="006342F3">
        <w:rPr>
          <w:rFonts w:eastAsiaTheme="minorEastAsia"/>
        </w:rPr>
        <w:t xml:space="preserve"> register.</w:t>
      </w:r>
    </w:p>
    <w:p w14:paraId="733C4E1D" w14:textId="77777777" w:rsidR="00363FBB" w:rsidRPr="006342F3" w:rsidRDefault="00363FBB" w:rsidP="00363FBB">
      <w:pPr>
        <w:pStyle w:val="ListParagraph"/>
      </w:pPr>
    </w:p>
    <w:p w14:paraId="6B8D9D47" w14:textId="24A56283" w:rsidR="00363FBB" w:rsidRPr="006342F3" w:rsidRDefault="00363FBB" w:rsidP="00363FBB">
      <w:pPr>
        <w:pStyle w:val="ListParagraph"/>
        <w:numPr>
          <w:ilvl w:val="0"/>
          <w:numId w:val="5"/>
        </w:numPr>
      </w:pPr>
      <w:r w:rsidRPr="006342F3">
        <w:t xml:space="preserve">The </w:t>
      </w:r>
      <w:r w:rsidR="00F56AED" w:rsidRPr="00F56AED">
        <w:rPr>
          <w:rFonts w:ascii="Victor Mono Medium" w:eastAsiaTheme="minorEastAsia" w:hAnsi="Victor Mono Medium"/>
          <w:iCs/>
          <w:color w:val="F92772" w:themeColor="accent5"/>
          <w:sz w:val="21"/>
          <w:szCs w:val="21"/>
        </w:rPr>
        <w:t>OUT</w:t>
      </w:r>
      <w:r w:rsidRPr="006342F3">
        <w:rPr>
          <w:rFonts w:eastAsiaTheme="minorEastAsia"/>
        </w:rPr>
        <w:t xml:space="preserve"> op-code is used to send the contents of the </w:t>
      </w:r>
      <w:r w:rsidRPr="006342F3">
        <w:rPr>
          <w:rFonts w:eastAsiaTheme="minorEastAsia"/>
          <w:b/>
          <w:bCs/>
          <w:color w:val="66D9EE" w:themeColor="accent3"/>
        </w:rPr>
        <w:t>accumulator</w:t>
      </w:r>
      <w:r w:rsidRPr="006342F3">
        <w:rPr>
          <w:rFonts w:eastAsiaTheme="minorEastAsia"/>
        </w:rPr>
        <w:t xml:space="preserve"> to the interface IC connected to the specified port. Again, we needed to specify that the output needs to come from the accumulator. It was </w:t>
      </w:r>
      <w:r w:rsidRPr="006342F3">
        <w:rPr>
          <w:rFonts w:eastAsiaTheme="minorEastAsia"/>
          <w:b/>
          <w:bCs/>
          <w:color w:val="66D9EE" w:themeColor="accent3"/>
        </w:rPr>
        <w:t>not implied</w:t>
      </w:r>
      <w:r w:rsidRPr="006342F3">
        <w:rPr>
          <w:rFonts w:eastAsiaTheme="minorEastAsia"/>
        </w:rPr>
        <w:t>.</w:t>
      </w:r>
    </w:p>
    <w:p w14:paraId="32D7989E" w14:textId="77777777" w:rsidR="00363FBB" w:rsidRPr="006342F3" w:rsidRDefault="00363FBB" w:rsidP="00363FBB">
      <w:pPr>
        <w:pStyle w:val="ListParagraph"/>
      </w:pPr>
    </w:p>
    <w:p w14:paraId="1406A790" w14:textId="77777777" w:rsidR="00363FBB" w:rsidRPr="006342F3" w:rsidRDefault="00363FBB" w:rsidP="00363FBB">
      <w:pPr>
        <w:pStyle w:val="ListParagraph"/>
        <w:numPr>
          <w:ilvl w:val="0"/>
          <w:numId w:val="5"/>
        </w:numPr>
      </w:pPr>
      <w:r w:rsidRPr="006342F3">
        <w:t xml:space="preserve">Finally, the </w:t>
      </w:r>
      <w:r w:rsidRPr="00E96657">
        <w:rPr>
          <w:rFonts w:ascii="Victor Mono Medium" w:eastAsiaTheme="minorEastAsia" w:hAnsi="Victor Mono Medium"/>
          <w:iCs/>
          <w:color w:val="F92772" w:themeColor="accent5"/>
          <w:sz w:val="21"/>
        </w:rPr>
        <w:t>HLT</w:t>
      </w:r>
      <w:r w:rsidRPr="006342F3">
        <w:rPr>
          <w:rFonts w:eastAsiaTheme="minorEastAsia"/>
        </w:rPr>
        <w:t xml:space="preserve"> op-code </w:t>
      </w:r>
      <w:r w:rsidRPr="006342F3">
        <w:rPr>
          <w:rFonts w:eastAsiaTheme="minorEastAsia"/>
          <w:b/>
          <w:bCs/>
          <w:color w:val="66D9EE" w:themeColor="accent3"/>
        </w:rPr>
        <w:t>stops</w:t>
      </w:r>
      <w:r w:rsidRPr="006342F3">
        <w:rPr>
          <w:rFonts w:eastAsiaTheme="minorEastAsia"/>
        </w:rPr>
        <w:t xml:space="preserve"> the program.</w:t>
      </w:r>
    </w:p>
    <w:p w14:paraId="392B385F" w14:textId="77777777" w:rsidR="00363FBB" w:rsidRPr="008A2DD8" w:rsidRDefault="00363FBB" w:rsidP="00162F7B"/>
    <w:sectPr w:rsidR="00363FBB" w:rsidRPr="008A2D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979D629-50CD-45CE-819E-F9597DE39933}"/>
    <w:embedBold r:id="rId2" w:fontKey="{B54E204F-059E-4988-968B-430CD0847E2E}"/>
    <w:embedItalic r:id="rId3" w:fontKey="{95085A89-4CAA-4ADD-B3C2-683103B9E8B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4" w:fontKey="{D7A35A13-4459-4B11-AFE5-9A2653B9B732}"/>
    <w:embedBold r:id="rId5" w:fontKey="{6CE2C496-F311-4F39-B04A-5DA4FF81370E}"/>
  </w:font>
  <w:font w:name="Cambria Math">
    <w:panose1 w:val="02040503050406030204"/>
    <w:charset w:val="00"/>
    <w:family w:val="roman"/>
    <w:pitch w:val="variable"/>
    <w:sig w:usb0="E00006FF" w:usb1="420024FF" w:usb2="02000000" w:usb3="00000000" w:csb0="0000019F" w:csb1="00000000"/>
    <w:embedRegular r:id="rId6" w:fontKey="{219831F8-7544-4F00-95B3-A493C57EA7A6}"/>
    <w:embedItalic r:id="rId7" w:fontKey="{A1AE5C08-6E8D-4977-AAFD-59E790C6833A}"/>
  </w:font>
  <w:font w:name="Victor Mono Medium">
    <w:panose1 w:val="00000609000000000000"/>
    <w:charset w:val="00"/>
    <w:family w:val="modern"/>
    <w:pitch w:val="fixed"/>
    <w:sig w:usb0="20000287" w:usb1="00001801" w:usb2="00000000" w:usb3="00000000" w:csb0="0000019F" w:csb1="00000000"/>
    <w:embedRegular r:id="rId8" w:fontKey="{A5EF263B-B4A7-4FC1-8ABE-AAED9FE3C6A6}"/>
    <w:embedBold r:id="rId9" w:fontKey="{DD2D6E7C-4572-42BF-90A1-1084196B5DDF}"/>
  </w:font>
  <w:font w:name="Calibri Light">
    <w:panose1 w:val="020F0302020204030204"/>
    <w:charset w:val="00"/>
    <w:family w:val="swiss"/>
    <w:pitch w:val="variable"/>
    <w:sig w:usb0="E4002EFF" w:usb1="C000247B" w:usb2="00000009" w:usb3="00000000" w:csb0="000001FF" w:csb1="00000000"/>
    <w:embedRegular r:id="rId10" w:fontKey="{A6F281AF-C4DC-4FB0-9728-A9E154E7139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D5218"/>
    <w:multiLevelType w:val="hybridMultilevel"/>
    <w:tmpl w:val="540A56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531F0A"/>
    <w:multiLevelType w:val="hybridMultilevel"/>
    <w:tmpl w:val="7EEEF406"/>
    <w:lvl w:ilvl="0" w:tplc="514437C8">
      <w:start w:val="15"/>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E23395"/>
    <w:multiLevelType w:val="hybridMultilevel"/>
    <w:tmpl w:val="1B5633AC"/>
    <w:lvl w:ilvl="0" w:tplc="27565C6E">
      <w:start w:val="1"/>
      <w:numFmt w:val="decimal"/>
      <w:lvlText w:val="%1."/>
      <w:lvlJc w:val="left"/>
      <w:pPr>
        <w:ind w:left="720" w:hanging="36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2266CE"/>
    <w:multiLevelType w:val="hybridMultilevel"/>
    <w:tmpl w:val="48E258F4"/>
    <w:lvl w:ilvl="0" w:tplc="10DAC2C8">
      <w:start w:val="1"/>
      <w:numFmt w:val="decimal"/>
      <w:lvlText w:val="%1."/>
      <w:lvlJc w:val="left"/>
      <w:pPr>
        <w:ind w:left="720" w:hanging="360"/>
      </w:pPr>
      <w:rPr>
        <w:rFonts w:ascii="Google Sans" w:eastAsiaTheme="minorHAnsi" w:hAnsi="Google Sans"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D04AA0"/>
    <w:multiLevelType w:val="hybridMultilevel"/>
    <w:tmpl w:val="58C85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4A6"/>
    <w:rsid w:val="000A2378"/>
    <w:rsid w:val="0011726F"/>
    <w:rsid w:val="00162F7B"/>
    <w:rsid w:val="001A0B34"/>
    <w:rsid w:val="00243EF8"/>
    <w:rsid w:val="0029036C"/>
    <w:rsid w:val="002E3C4E"/>
    <w:rsid w:val="00363FBB"/>
    <w:rsid w:val="003B13F4"/>
    <w:rsid w:val="003B176B"/>
    <w:rsid w:val="004D1319"/>
    <w:rsid w:val="0052736E"/>
    <w:rsid w:val="0059633F"/>
    <w:rsid w:val="005B46DC"/>
    <w:rsid w:val="00603A52"/>
    <w:rsid w:val="006354A6"/>
    <w:rsid w:val="00644DAA"/>
    <w:rsid w:val="006E14E7"/>
    <w:rsid w:val="007351C9"/>
    <w:rsid w:val="008359C7"/>
    <w:rsid w:val="008A2DD8"/>
    <w:rsid w:val="00925B41"/>
    <w:rsid w:val="009D5DDC"/>
    <w:rsid w:val="009F59BA"/>
    <w:rsid w:val="00A54CED"/>
    <w:rsid w:val="00A661BA"/>
    <w:rsid w:val="00B4219E"/>
    <w:rsid w:val="00C05833"/>
    <w:rsid w:val="00C16E50"/>
    <w:rsid w:val="00D37230"/>
    <w:rsid w:val="00DB0D97"/>
    <w:rsid w:val="00E80E80"/>
    <w:rsid w:val="00EB3DD0"/>
    <w:rsid w:val="00F0708B"/>
    <w:rsid w:val="00F56AED"/>
    <w:rsid w:val="00FA7B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E369A"/>
  <w15:chartTrackingRefBased/>
  <w15:docId w15:val="{197E42D9-472F-4F3A-87A5-8C8AD6296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36C"/>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29036C"/>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9036C"/>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9036C"/>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29036C"/>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036C"/>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29036C"/>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29036C"/>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29036C"/>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29036C"/>
    <w:pPr>
      <w:outlineLvl w:val="9"/>
    </w:pPr>
    <w:rPr>
      <w:b w:val="0"/>
    </w:rPr>
  </w:style>
  <w:style w:type="paragraph" w:styleId="TOC1">
    <w:name w:val="toc 1"/>
    <w:basedOn w:val="Normal"/>
    <w:next w:val="Normal"/>
    <w:autoRedefine/>
    <w:uiPriority w:val="39"/>
    <w:semiHidden/>
    <w:unhideWhenUsed/>
    <w:rsid w:val="0029036C"/>
  </w:style>
  <w:style w:type="paragraph" w:styleId="TOC2">
    <w:name w:val="toc 2"/>
    <w:basedOn w:val="Normal"/>
    <w:next w:val="Normal"/>
    <w:autoRedefine/>
    <w:uiPriority w:val="39"/>
    <w:unhideWhenUsed/>
    <w:rsid w:val="0029036C"/>
    <w:pPr>
      <w:ind w:left="238"/>
    </w:pPr>
  </w:style>
  <w:style w:type="paragraph" w:styleId="TOC3">
    <w:name w:val="toc 3"/>
    <w:basedOn w:val="Normal"/>
    <w:next w:val="Normal"/>
    <w:autoRedefine/>
    <w:uiPriority w:val="39"/>
    <w:unhideWhenUsed/>
    <w:rsid w:val="0029036C"/>
    <w:pPr>
      <w:ind w:left="482"/>
    </w:pPr>
  </w:style>
  <w:style w:type="paragraph" w:styleId="ListParagraph">
    <w:name w:val="List Paragraph"/>
    <w:basedOn w:val="Normal"/>
    <w:uiPriority w:val="34"/>
    <w:qFormat/>
    <w:rsid w:val="009F59BA"/>
    <w:pPr>
      <w:ind w:left="720"/>
      <w:contextualSpacing/>
    </w:pPr>
  </w:style>
  <w:style w:type="character" w:styleId="PlaceholderText">
    <w:name w:val="Placeholder Text"/>
    <w:basedOn w:val="DefaultParagraphFont"/>
    <w:uiPriority w:val="99"/>
    <w:semiHidden/>
    <w:rsid w:val="00C16E50"/>
    <w:rPr>
      <w:color w:val="808080"/>
    </w:rPr>
  </w:style>
  <w:style w:type="table" w:styleId="TableGrid">
    <w:name w:val="Table Grid"/>
    <w:basedOn w:val="TableNormal"/>
    <w:uiPriority w:val="39"/>
    <w:rsid w:val="00363F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351C9"/>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sv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8AC0B-C813-4AD5-BE16-877367449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1548</Words>
  <Characters>8826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2022-01-08T10:05:00Z</dcterms:created>
  <dcterms:modified xsi:type="dcterms:W3CDTF">2022-01-09T18:31:00Z</dcterms:modified>
</cp:coreProperties>
</file>